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DF1EF" w14:textId="1D31765A" w:rsidR="00E36BE0" w:rsidRDefault="00E138DE">
      <w:pPr>
        <w:tabs>
          <w:tab w:val="left" w:pos="1965"/>
        </w:tabs>
        <w:spacing w:after="0" w:line="240" w:lineRule="auto"/>
        <w:jc w:val="center"/>
        <w:rPr>
          <w:rFonts w:ascii="Times New Roman" w:eastAsia="Times New Roman" w:hAnsi="Times New Roman" w:cs="Times New Roman"/>
          <w:b/>
          <w:color w:val="808080"/>
          <w:sz w:val="44"/>
          <w:szCs w:val="44"/>
        </w:rPr>
      </w:pPr>
      <w:r w:rsidRPr="00E138DE">
        <w:rPr>
          <w:rFonts w:ascii="Times New Roman" w:eastAsia="Times New Roman" w:hAnsi="Times New Roman" w:cs="Times New Roman"/>
          <w:b/>
          <w:noProof/>
          <w:color w:val="808080"/>
          <w:sz w:val="44"/>
          <w:szCs w:val="44"/>
          <w:lang w:eastAsia="en-US"/>
        </w:rPr>
        <w:drawing>
          <wp:anchor distT="0" distB="0" distL="114300" distR="114300" simplePos="0" relativeHeight="251670528" behindDoc="0" locked="0" layoutInCell="1" allowOverlap="1" wp14:anchorId="2A5849B0" wp14:editId="5F723FC3">
            <wp:simplePos x="0" y="0"/>
            <wp:positionH relativeFrom="margin">
              <wp:align>center</wp:align>
            </wp:positionH>
            <wp:positionV relativeFrom="paragraph">
              <wp:posOffset>0</wp:posOffset>
            </wp:positionV>
            <wp:extent cx="1828800" cy="1828800"/>
            <wp:effectExtent l="0" t="0" r="0" b="0"/>
            <wp:wrapThrough wrapText="bothSides">
              <wp:wrapPolygon edited="0">
                <wp:start x="0" y="0"/>
                <wp:lineTo x="0" y="21375"/>
                <wp:lineTo x="21375" y="21375"/>
                <wp:lineTo x="21375" y="0"/>
                <wp:lineTo x="0" y="0"/>
              </wp:wrapPolygon>
            </wp:wrapThrough>
            <wp:docPr id="11" name="Picture 11" descr="C:\Users\Hp\Picture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Pictures\downlo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D708FC" w14:textId="67C3C147" w:rsidR="00E36BE0" w:rsidRDefault="00E36BE0">
      <w:pPr>
        <w:tabs>
          <w:tab w:val="left" w:pos="1965"/>
        </w:tabs>
        <w:spacing w:after="0" w:line="240" w:lineRule="auto"/>
        <w:jc w:val="center"/>
        <w:rPr>
          <w:rFonts w:ascii="Times New Roman" w:eastAsia="Times New Roman" w:hAnsi="Times New Roman" w:cs="Times New Roman"/>
          <w:b/>
          <w:color w:val="808080"/>
          <w:sz w:val="44"/>
          <w:szCs w:val="44"/>
        </w:rPr>
      </w:pPr>
    </w:p>
    <w:p w14:paraId="78C3AC1E" w14:textId="58C10092" w:rsidR="00B41028" w:rsidRDefault="00B41028">
      <w:pPr>
        <w:tabs>
          <w:tab w:val="left" w:pos="1965"/>
        </w:tabs>
        <w:spacing w:after="0" w:line="240" w:lineRule="auto"/>
        <w:jc w:val="center"/>
        <w:rPr>
          <w:rFonts w:ascii="Times New Roman" w:eastAsia="Times New Roman" w:hAnsi="Times New Roman" w:cs="Times New Roman"/>
          <w:b/>
          <w:color w:val="002060"/>
          <w:sz w:val="44"/>
          <w:szCs w:val="44"/>
        </w:rPr>
      </w:pPr>
    </w:p>
    <w:p w14:paraId="05AEE47A" w14:textId="4ADB9E52" w:rsidR="00B41028" w:rsidRDefault="00B41028">
      <w:pPr>
        <w:tabs>
          <w:tab w:val="left" w:pos="1965"/>
        </w:tabs>
        <w:spacing w:after="0" w:line="240" w:lineRule="auto"/>
        <w:jc w:val="center"/>
        <w:rPr>
          <w:rFonts w:ascii="Times New Roman" w:eastAsia="Times New Roman" w:hAnsi="Times New Roman" w:cs="Times New Roman"/>
          <w:b/>
          <w:color w:val="002060"/>
          <w:sz w:val="44"/>
          <w:szCs w:val="44"/>
        </w:rPr>
      </w:pPr>
    </w:p>
    <w:p w14:paraId="217FCD40" w14:textId="50885E37" w:rsidR="00B41028" w:rsidRDefault="00B41028">
      <w:pPr>
        <w:tabs>
          <w:tab w:val="left" w:pos="1965"/>
        </w:tabs>
        <w:spacing w:after="0" w:line="240" w:lineRule="auto"/>
        <w:jc w:val="center"/>
        <w:rPr>
          <w:rFonts w:ascii="Times New Roman" w:eastAsia="Times New Roman" w:hAnsi="Times New Roman" w:cs="Times New Roman"/>
          <w:b/>
          <w:color w:val="002060"/>
          <w:sz w:val="44"/>
          <w:szCs w:val="44"/>
        </w:rPr>
      </w:pPr>
    </w:p>
    <w:p w14:paraId="3EF1DB2E" w14:textId="45811F91" w:rsidR="00B41028" w:rsidRDefault="00B41028">
      <w:pPr>
        <w:tabs>
          <w:tab w:val="left" w:pos="1965"/>
        </w:tabs>
        <w:spacing w:after="0" w:line="240" w:lineRule="auto"/>
        <w:jc w:val="center"/>
        <w:rPr>
          <w:rFonts w:ascii="Times New Roman" w:eastAsia="Times New Roman" w:hAnsi="Times New Roman" w:cs="Times New Roman"/>
          <w:b/>
          <w:color w:val="002060"/>
          <w:sz w:val="44"/>
          <w:szCs w:val="44"/>
        </w:rPr>
      </w:pPr>
    </w:p>
    <w:p w14:paraId="43621178" w14:textId="3E3DFE9C" w:rsidR="001D2AFE" w:rsidRPr="00C94C30" w:rsidRDefault="00E36BE0">
      <w:pPr>
        <w:tabs>
          <w:tab w:val="left" w:pos="1965"/>
        </w:tabs>
        <w:spacing w:after="0" w:line="240" w:lineRule="auto"/>
        <w:jc w:val="center"/>
        <w:rPr>
          <w:rFonts w:ascii="Times New Roman" w:eastAsia="Times New Roman" w:hAnsi="Times New Roman" w:cs="Times New Roman"/>
          <w:color w:val="002060"/>
          <w:sz w:val="44"/>
          <w:szCs w:val="44"/>
        </w:rPr>
      </w:pPr>
      <w:r w:rsidRPr="00C94C30">
        <w:rPr>
          <w:rFonts w:ascii="Times New Roman" w:eastAsia="Times New Roman" w:hAnsi="Times New Roman" w:cs="Times New Roman"/>
          <w:b/>
          <w:color w:val="002060"/>
          <w:sz w:val="44"/>
          <w:szCs w:val="44"/>
        </w:rPr>
        <w:t>Call for Papers</w:t>
      </w:r>
    </w:p>
    <w:p w14:paraId="2444F399" w14:textId="77777777" w:rsidR="001D2AFE" w:rsidRDefault="001D2AFE">
      <w:pPr>
        <w:spacing w:after="0" w:line="240" w:lineRule="auto"/>
        <w:jc w:val="center"/>
        <w:rPr>
          <w:rFonts w:ascii="Book Antiqua" w:eastAsia="Book Antiqua" w:hAnsi="Book Antiqua" w:cs="Book Antiqua"/>
          <w:sz w:val="24"/>
          <w:szCs w:val="24"/>
        </w:rPr>
      </w:pPr>
    </w:p>
    <w:p w14:paraId="1DE3F79F" w14:textId="70759A47" w:rsidR="001D2AFE" w:rsidRDefault="001D2AFE">
      <w:pPr>
        <w:spacing w:after="0" w:line="240" w:lineRule="auto"/>
        <w:jc w:val="center"/>
        <w:rPr>
          <w:rFonts w:ascii="Book Antiqua" w:eastAsia="Book Antiqua" w:hAnsi="Book Antiqua" w:cs="Book Antiqua"/>
          <w:color w:val="365F91"/>
          <w:sz w:val="24"/>
          <w:szCs w:val="24"/>
        </w:rPr>
      </w:pPr>
    </w:p>
    <w:p w14:paraId="4D9F6168" w14:textId="31E74232" w:rsidR="001D2AFE" w:rsidRPr="008B09D8" w:rsidRDefault="00E36BE0">
      <w:pPr>
        <w:spacing w:after="0" w:line="240" w:lineRule="auto"/>
        <w:jc w:val="center"/>
        <w:rPr>
          <w:rFonts w:ascii="Times New Roman" w:eastAsia="Times New Roman" w:hAnsi="Times New Roman" w:cs="Times New Roman"/>
          <w:color w:val="17365D" w:themeColor="text2" w:themeShade="BF"/>
          <w:sz w:val="36"/>
          <w:szCs w:val="36"/>
        </w:rPr>
      </w:pPr>
      <w:r w:rsidRPr="008B09D8">
        <w:rPr>
          <w:rFonts w:ascii="Times New Roman" w:eastAsia="Times New Roman" w:hAnsi="Times New Roman" w:cs="Times New Roman"/>
          <w:b/>
          <w:color w:val="17365D" w:themeColor="text2" w:themeShade="BF"/>
          <w:sz w:val="36"/>
          <w:szCs w:val="36"/>
        </w:rPr>
        <w:t>1</w:t>
      </w:r>
      <w:r w:rsidR="009106F7">
        <w:rPr>
          <w:rFonts w:ascii="Times New Roman" w:eastAsia="Times New Roman" w:hAnsi="Times New Roman" w:cs="Times New Roman"/>
          <w:b/>
          <w:color w:val="17365D" w:themeColor="text2" w:themeShade="BF"/>
          <w:sz w:val="36"/>
          <w:szCs w:val="36"/>
        </w:rPr>
        <w:t>3</w:t>
      </w:r>
      <w:r w:rsidRPr="008B09D8">
        <w:rPr>
          <w:rFonts w:ascii="Times New Roman" w:eastAsia="Times New Roman" w:hAnsi="Times New Roman" w:cs="Times New Roman"/>
          <w:b/>
          <w:color w:val="17365D" w:themeColor="text2" w:themeShade="BF"/>
          <w:sz w:val="36"/>
          <w:szCs w:val="36"/>
          <w:vertAlign w:val="superscript"/>
        </w:rPr>
        <w:t>th</w:t>
      </w:r>
      <w:r w:rsidRPr="008B09D8">
        <w:rPr>
          <w:rFonts w:ascii="Times New Roman" w:eastAsia="Times New Roman" w:hAnsi="Times New Roman" w:cs="Times New Roman"/>
          <w:b/>
          <w:color w:val="17365D" w:themeColor="text2" w:themeShade="BF"/>
          <w:sz w:val="36"/>
          <w:szCs w:val="36"/>
        </w:rPr>
        <w:t xml:space="preserve"> International Scientific Conference of Business Faculty</w:t>
      </w:r>
    </w:p>
    <w:p w14:paraId="7668BA08" w14:textId="77777777" w:rsidR="001D2AFE" w:rsidRPr="008B09D8" w:rsidRDefault="001D2AFE">
      <w:pPr>
        <w:spacing w:after="0" w:line="240" w:lineRule="auto"/>
        <w:jc w:val="center"/>
        <w:rPr>
          <w:rFonts w:ascii="Times New Roman" w:eastAsia="Times New Roman" w:hAnsi="Times New Roman" w:cs="Times New Roman"/>
          <w:color w:val="17365D" w:themeColor="text2" w:themeShade="BF"/>
          <w:sz w:val="24"/>
          <w:szCs w:val="24"/>
        </w:rPr>
      </w:pPr>
    </w:p>
    <w:p w14:paraId="2AB5AA49" w14:textId="4E22931F" w:rsidR="001D2AFE" w:rsidRPr="00B41028" w:rsidRDefault="00E36BE0">
      <w:pPr>
        <w:spacing w:after="0" w:line="240" w:lineRule="auto"/>
        <w:jc w:val="center"/>
        <w:rPr>
          <w:rFonts w:ascii="Times New Roman" w:eastAsia="Times New Roman" w:hAnsi="Times New Roman" w:cs="Times New Roman"/>
          <w:color w:val="17365D" w:themeColor="text2" w:themeShade="BF"/>
          <w:sz w:val="24"/>
          <w:szCs w:val="24"/>
        </w:rPr>
      </w:pPr>
      <w:r w:rsidRPr="00B41028">
        <w:rPr>
          <w:rFonts w:ascii="Times New Roman" w:eastAsia="Times New Roman" w:hAnsi="Times New Roman" w:cs="Times New Roman"/>
          <w:color w:val="17365D" w:themeColor="text2" w:themeShade="BF"/>
          <w:sz w:val="24"/>
          <w:szCs w:val="24"/>
        </w:rPr>
        <w:t xml:space="preserve">Organized by </w:t>
      </w:r>
    </w:p>
    <w:p w14:paraId="7680C6DE" w14:textId="6BD7A2C6" w:rsidR="001D2AFE" w:rsidRPr="00B41028" w:rsidRDefault="00E36BE0">
      <w:pPr>
        <w:spacing w:after="0" w:line="240" w:lineRule="auto"/>
        <w:jc w:val="center"/>
        <w:rPr>
          <w:rFonts w:ascii="Times New Roman" w:eastAsia="Times New Roman" w:hAnsi="Times New Roman" w:cs="Times New Roman"/>
          <w:color w:val="17365D" w:themeColor="text2" w:themeShade="BF"/>
          <w:sz w:val="24"/>
          <w:szCs w:val="24"/>
        </w:rPr>
      </w:pPr>
      <w:r w:rsidRPr="00B41028">
        <w:rPr>
          <w:rFonts w:ascii="Times New Roman" w:eastAsia="Times New Roman" w:hAnsi="Times New Roman" w:cs="Times New Roman"/>
          <w:b/>
          <w:color w:val="17365D" w:themeColor="text2" w:themeShade="BF"/>
          <w:sz w:val="24"/>
          <w:szCs w:val="24"/>
        </w:rPr>
        <w:t>Faculty of Business</w:t>
      </w:r>
    </w:p>
    <w:p w14:paraId="455A3673" w14:textId="3648BFB3" w:rsidR="001D2AFE" w:rsidRPr="00B41028" w:rsidRDefault="00E36BE0">
      <w:pPr>
        <w:spacing w:after="0" w:line="240" w:lineRule="auto"/>
        <w:jc w:val="center"/>
        <w:rPr>
          <w:rFonts w:ascii="Times New Roman" w:eastAsia="Times New Roman" w:hAnsi="Times New Roman" w:cs="Times New Roman"/>
          <w:color w:val="17365D" w:themeColor="text2" w:themeShade="BF"/>
          <w:sz w:val="24"/>
          <w:szCs w:val="24"/>
        </w:rPr>
      </w:pPr>
      <w:r w:rsidRPr="00B41028">
        <w:rPr>
          <w:rFonts w:ascii="Times New Roman" w:eastAsia="Times New Roman" w:hAnsi="Times New Roman" w:cs="Times New Roman"/>
          <w:b/>
          <w:color w:val="17365D" w:themeColor="text2" w:themeShade="BF"/>
          <w:sz w:val="24"/>
          <w:szCs w:val="24"/>
        </w:rPr>
        <w:t>University “Aleksandër Moisiu” Durrës</w:t>
      </w:r>
    </w:p>
    <w:p w14:paraId="410E26A9" w14:textId="21F8E2A5" w:rsidR="001D2AFE" w:rsidRDefault="001D2AFE" w:rsidP="00CA144A">
      <w:pPr>
        <w:spacing w:after="0" w:line="240" w:lineRule="auto"/>
        <w:rPr>
          <w:rFonts w:ascii="Times New Roman" w:eastAsia="Times New Roman" w:hAnsi="Times New Roman" w:cs="Times New Roman"/>
          <w:color w:val="0070C0"/>
          <w:sz w:val="32"/>
          <w:szCs w:val="32"/>
        </w:rPr>
      </w:pPr>
    </w:p>
    <w:p w14:paraId="56EDFD7B" w14:textId="2A53AAF8" w:rsidR="001D2AFE" w:rsidRDefault="001D2AFE">
      <w:pPr>
        <w:spacing w:after="0" w:line="240" w:lineRule="auto"/>
        <w:rPr>
          <w:rFonts w:ascii="Times New Roman" w:eastAsia="Times New Roman" w:hAnsi="Times New Roman" w:cs="Times New Roman"/>
          <w:color w:val="0070C0"/>
          <w:sz w:val="32"/>
          <w:szCs w:val="32"/>
        </w:rPr>
      </w:pPr>
    </w:p>
    <w:p w14:paraId="03223A98" w14:textId="45B6ADA3" w:rsidR="001D2AFE" w:rsidRPr="004344C2" w:rsidRDefault="00E36BE0">
      <w:pPr>
        <w:spacing w:after="0" w:line="240" w:lineRule="auto"/>
        <w:jc w:val="center"/>
        <w:rPr>
          <w:rFonts w:ascii="Times New Roman" w:eastAsia="Times New Roman" w:hAnsi="Times New Roman" w:cs="Times New Roman"/>
          <w:color w:val="943634" w:themeColor="accent2" w:themeShade="BF"/>
          <w:sz w:val="36"/>
          <w:szCs w:val="36"/>
        </w:rPr>
      </w:pPr>
      <w:r w:rsidRPr="004344C2">
        <w:rPr>
          <w:rFonts w:ascii="Times New Roman" w:eastAsia="Times New Roman" w:hAnsi="Times New Roman" w:cs="Times New Roman"/>
          <w:b/>
          <w:color w:val="943634" w:themeColor="accent2" w:themeShade="BF"/>
          <w:sz w:val="36"/>
          <w:szCs w:val="36"/>
        </w:rPr>
        <w:t>“</w:t>
      </w:r>
      <w:r w:rsidR="009106F7">
        <w:rPr>
          <w:rFonts w:ascii="Times New Roman" w:eastAsia="Times New Roman" w:hAnsi="Times New Roman" w:cs="Times New Roman"/>
          <w:b/>
          <w:color w:val="943634" w:themeColor="accent2" w:themeShade="BF"/>
          <w:sz w:val="36"/>
          <w:szCs w:val="36"/>
        </w:rPr>
        <w:t>Economic challenges and Innovation</w:t>
      </w:r>
      <w:r w:rsidRPr="004344C2">
        <w:rPr>
          <w:rFonts w:ascii="Times New Roman" w:eastAsia="Times New Roman" w:hAnsi="Times New Roman" w:cs="Times New Roman"/>
          <w:b/>
          <w:color w:val="943634" w:themeColor="accent2" w:themeShade="BF"/>
          <w:sz w:val="36"/>
          <w:szCs w:val="36"/>
        </w:rPr>
        <w:t xml:space="preserve">” </w:t>
      </w:r>
    </w:p>
    <w:p w14:paraId="450CE2C1" w14:textId="5BDB869D" w:rsidR="001D2AFE" w:rsidRDefault="001D2AFE">
      <w:pPr>
        <w:spacing w:after="0" w:line="240" w:lineRule="auto"/>
        <w:rPr>
          <w:rFonts w:ascii="Times New Roman" w:eastAsia="Times New Roman" w:hAnsi="Times New Roman" w:cs="Times New Roman"/>
          <w:color w:val="0070C0"/>
          <w:sz w:val="28"/>
          <w:szCs w:val="28"/>
        </w:rPr>
      </w:pPr>
    </w:p>
    <w:p w14:paraId="1A63EB0B" w14:textId="11861CB6" w:rsidR="001D2AFE" w:rsidRPr="00B41028" w:rsidRDefault="009106F7">
      <w:pPr>
        <w:spacing w:after="0" w:line="240" w:lineRule="auto"/>
        <w:jc w:val="center"/>
        <w:rPr>
          <w:rFonts w:ascii="Times New Roman" w:eastAsia="Times New Roman" w:hAnsi="Times New Roman" w:cs="Times New Roman"/>
          <w:color w:val="17365D" w:themeColor="text2" w:themeShade="BF"/>
          <w:sz w:val="24"/>
          <w:szCs w:val="24"/>
        </w:rPr>
      </w:pPr>
      <w:r w:rsidRPr="00B41028">
        <w:rPr>
          <w:rFonts w:ascii="Times New Roman" w:eastAsia="Times New Roman" w:hAnsi="Times New Roman" w:cs="Times New Roman"/>
          <w:b/>
          <w:color w:val="17365D" w:themeColor="text2" w:themeShade="BF"/>
          <w:sz w:val="24"/>
          <w:szCs w:val="24"/>
        </w:rPr>
        <w:t>April</w:t>
      </w:r>
      <w:r w:rsidR="00E36BE0" w:rsidRPr="00B41028">
        <w:rPr>
          <w:rFonts w:ascii="Times New Roman" w:eastAsia="Times New Roman" w:hAnsi="Times New Roman" w:cs="Times New Roman"/>
          <w:b/>
          <w:color w:val="17365D" w:themeColor="text2" w:themeShade="BF"/>
          <w:sz w:val="24"/>
          <w:szCs w:val="24"/>
        </w:rPr>
        <w:t xml:space="preserve"> 27-</w:t>
      </w:r>
      <w:r w:rsidRPr="00B41028">
        <w:rPr>
          <w:rFonts w:ascii="Times New Roman" w:eastAsia="Times New Roman" w:hAnsi="Times New Roman" w:cs="Times New Roman"/>
          <w:b/>
          <w:color w:val="17365D" w:themeColor="text2" w:themeShade="BF"/>
          <w:sz w:val="24"/>
          <w:szCs w:val="24"/>
        </w:rPr>
        <w:t>28, 2023</w:t>
      </w:r>
    </w:p>
    <w:p w14:paraId="063CD22D" w14:textId="49C1C7CE" w:rsidR="001D2AFE" w:rsidRPr="00B41028" w:rsidRDefault="00E36BE0">
      <w:pPr>
        <w:spacing w:after="0" w:line="240" w:lineRule="auto"/>
        <w:jc w:val="center"/>
        <w:rPr>
          <w:rFonts w:ascii="Times New Roman" w:eastAsia="Times New Roman" w:hAnsi="Times New Roman" w:cs="Times New Roman"/>
          <w:color w:val="17365D" w:themeColor="text2" w:themeShade="BF"/>
          <w:sz w:val="24"/>
          <w:szCs w:val="24"/>
        </w:rPr>
      </w:pPr>
      <w:r w:rsidRPr="00B41028">
        <w:rPr>
          <w:rFonts w:ascii="Times New Roman" w:eastAsia="Times New Roman" w:hAnsi="Times New Roman" w:cs="Times New Roman"/>
          <w:b/>
          <w:color w:val="17365D" w:themeColor="text2" w:themeShade="BF"/>
          <w:sz w:val="24"/>
          <w:szCs w:val="24"/>
        </w:rPr>
        <w:t xml:space="preserve"> Durrës, Albania</w:t>
      </w:r>
    </w:p>
    <w:p w14:paraId="574D3DEF" w14:textId="158AED86" w:rsidR="001D2AFE" w:rsidRPr="00B41028" w:rsidRDefault="00611B0A" w:rsidP="00C06F1D">
      <w:pPr>
        <w:spacing w:after="0" w:line="240" w:lineRule="auto"/>
        <w:ind w:left="3540"/>
        <w:rPr>
          <w:rFonts w:ascii="Times New Roman" w:eastAsia="Times New Roman" w:hAnsi="Times New Roman" w:cs="Times New Roman"/>
          <w:color w:val="365F91"/>
          <w:sz w:val="24"/>
          <w:szCs w:val="24"/>
        </w:rPr>
      </w:pPr>
      <w:r w:rsidRPr="00B41028">
        <w:rPr>
          <w:rFonts w:ascii="Times New Roman" w:eastAsia="Times New Roman" w:hAnsi="Times New Roman" w:cs="Times New Roman"/>
          <w:b/>
          <w:color w:val="548DD4" w:themeColor="text2" w:themeTint="99"/>
          <w:sz w:val="24"/>
          <w:szCs w:val="24"/>
        </w:rPr>
        <w:t xml:space="preserve">  </w:t>
      </w:r>
      <w:hyperlink r:id="rId9" w:history="1">
        <w:r w:rsidR="00B41028" w:rsidRPr="00B41028">
          <w:rPr>
            <w:rStyle w:val="Hyperlink"/>
            <w:rFonts w:ascii="Times New Roman" w:eastAsia="Times New Roman" w:hAnsi="Times New Roman" w:cs="Times New Roman"/>
            <w:b/>
            <w:color w:val="548DD4" w:themeColor="text2" w:themeTint="99"/>
            <w:sz w:val="24"/>
            <w:szCs w:val="24"/>
          </w:rPr>
          <w:t>www.iscbf.org</w:t>
        </w:r>
      </w:hyperlink>
      <w:r w:rsidR="00B41028" w:rsidRPr="00B41028">
        <w:rPr>
          <w:rFonts w:ascii="Times New Roman" w:eastAsia="Times New Roman" w:hAnsi="Times New Roman" w:cs="Times New Roman"/>
          <w:b/>
          <w:color w:val="548DD4" w:themeColor="text2" w:themeTint="99"/>
          <w:sz w:val="24"/>
          <w:szCs w:val="24"/>
        </w:rPr>
        <w:t xml:space="preserve"> /</w:t>
      </w:r>
      <w:r w:rsidR="00E36BE0" w:rsidRPr="00B41028">
        <w:rPr>
          <w:rFonts w:ascii="Times New Roman" w:eastAsia="Times New Roman" w:hAnsi="Times New Roman" w:cs="Times New Roman"/>
          <w:b/>
          <w:color w:val="548DD4" w:themeColor="text2" w:themeTint="99"/>
          <w:sz w:val="24"/>
          <w:szCs w:val="24"/>
        </w:rPr>
        <w:t xml:space="preserve"> </w:t>
      </w:r>
      <w:hyperlink r:id="rId10">
        <w:r w:rsidR="00E36BE0" w:rsidRPr="00B41028">
          <w:rPr>
            <w:rFonts w:ascii="Times New Roman" w:eastAsia="Times New Roman" w:hAnsi="Times New Roman" w:cs="Times New Roman"/>
            <w:b/>
            <w:color w:val="548DD4" w:themeColor="text2" w:themeTint="99"/>
            <w:sz w:val="24"/>
            <w:szCs w:val="24"/>
            <w:u w:val="single"/>
          </w:rPr>
          <w:t>www.uamd.edu.al</w:t>
        </w:r>
      </w:hyperlink>
      <w:r w:rsidR="00C94C30" w:rsidRPr="00B41028">
        <w:rPr>
          <w:rFonts w:ascii="Times New Roman" w:eastAsia="Times New Roman" w:hAnsi="Times New Roman" w:cs="Times New Roman"/>
          <w:color w:val="548DD4" w:themeColor="text2" w:themeTint="99"/>
          <w:sz w:val="24"/>
          <w:szCs w:val="24"/>
          <w:u w:val="single"/>
        </w:rPr>
        <w:t xml:space="preserve"> </w:t>
      </w:r>
    </w:p>
    <w:p w14:paraId="23C782D3" w14:textId="687C1941" w:rsidR="00CA144A" w:rsidRDefault="00CA144A">
      <w:pPr>
        <w:spacing w:after="0" w:line="240" w:lineRule="auto"/>
        <w:jc w:val="both"/>
        <w:rPr>
          <w:rFonts w:ascii="Times New Roman" w:eastAsia="Times New Roman" w:hAnsi="Times New Roman" w:cs="Times New Roman"/>
          <w:b/>
          <w:color w:val="0F243E" w:themeColor="text2" w:themeShade="80"/>
          <w:sz w:val="32"/>
          <w:szCs w:val="32"/>
        </w:rPr>
      </w:pPr>
    </w:p>
    <w:p w14:paraId="57A6FF46" w14:textId="77777777" w:rsidR="00B41028" w:rsidRDefault="00B41028">
      <w:pPr>
        <w:spacing w:after="0" w:line="240" w:lineRule="auto"/>
        <w:jc w:val="both"/>
        <w:rPr>
          <w:rFonts w:ascii="Times New Roman" w:eastAsia="Times New Roman" w:hAnsi="Times New Roman" w:cs="Times New Roman"/>
          <w:b/>
          <w:color w:val="0F243E" w:themeColor="text2" w:themeShade="80"/>
          <w:sz w:val="32"/>
          <w:szCs w:val="32"/>
        </w:rPr>
      </w:pPr>
    </w:p>
    <w:p w14:paraId="42B699E0" w14:textId="1C25AA2D" w:rsidR="00B3560D" w:rsidRPr="00390860" w:rsidRDefault="00E36BE0">
      <w:pPr>
        <w:spacing w:after="0" w:line="240" w:lineRule="auto"/>
        <w:jc w:val="both"/>
        <w:rPr>
          <w:rFonts w:ascii="Times New Roman" w:eastAsia="Times New Roman" w:hAnsi="Times New Roman" w:cs="Times New Roman"/>
          <w:b/>
          <w:color w:val="0F243E" w:themeColor="text2" w:themeShade="80"/>
          <w:sz w:val="32"/>
          <w:szCs w:val="32"/>
        </w:rPr>
      </w:pPr>
      <w:r w:rsidRPr="00390860">
        <w:rPr>
          <w:rFonts w:ascii="Times New Roman" w:eastAsia="Times New Roman" w:hAnsi="Times New Roman" w:cs="Times New Roman"/>
          <w:b/>
          <w:color w:val="0F243E" w:themeColor="text2" w:themeShade="80"/>
          <w:sz w:val="32"/>
          <w:szCs w:val="32"/>
        </w:rPr>
        <w:t>In collaboration with</w:t>
      </w:r>
      <w:r w:rsidR="004344C2" w:rsidRPr="00390860">
        <w:rPr>
          <w:rFonts w:ascii="Times New Roman" w:eastAsia="Times New Roman" w:hAnsi="Times New Roman" w:cs="Times New Roman"/>
          <w:b/>
          <w:color w:val="0F243E" w:themeColor="text2" w:themeShade="80"/>
          <w:sz w:val="32"/>
          <w:szCs w:val="32"/>
        </w:rPr>
        <w:t xml:space="preserve">: </w:t>
      </w:r>
    </w:p>
    <w:p w14:paraId="495956F5" w14:textId="12CB6CCE" w:rsidR="001D2AFE" w:rsidRPr="00390860" w:rsidRDefault="00581CD3" w:rsidP="00390860">
      <w:pPr>
        <w:spacing w:after="0" w:line="240" w:lineRule="auto"/>
        <w:ind w:left="3540"/>
        <w:rPr>
          <w:rFonts w:ascii="Times New Roman" w:eastAsia="Times New Roman" w:hAnsi="Times New Roman" w:cs="Times New Roman"/>
          <w:color w:val="C00000"/>
          <w:sz w:val="24"/>
          <w:szCs w:val="24"/>
          <w:u w:val="single"/>
        </w:rPr>
      </w:pPr>
      <w:r>
        <w:rPr>
          <w:noProof/>
          <w:lang w:eastAsia="en-US"/>
        </w:rPr>
        <w:drawing>
          <wp:anchor distT="0" distB="0" distL="114300" distR="114300" simplePos="0" relativeHeight="251661312" behindDoc="0" locked="0" layoutInCell="1" allowOverlap="1" wp14:anchorId="1F51AFFE" wp14:editId="775735DC">
            <wp:simplePos x="0" y="0"/>
            <wp:positionH relativeFrom="column">
              <wp:posOffset>-123825</wp:posOffset>
            </wp:positionH>
            <wp:positionV relativeFrom="paragraph">
              <wp:posOffset>135256</wp:posOffset>
            </wp:positionV>
            <wp:extent cx="914400" cy="806450"/>
            <wp:effectExtent l="0" t="0" r="0" b="0"/>
            <wp:wrapNone/>
            <wp:docPr id="7" name="Picture 7" descr="Description: Image result for Faculty of Economics and Management, Slovak    University of Agriculture, Nitra, Slovak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escription: Image result for Faculty of Economics and Management, Slovak    University of Agriculture, Nitra, Slovakia"/>
                    <pic:cNvPicPr>
                      <a:picLocks noChangeAspect="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914400" cy="806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US"/>
        </w:rPr>
        <w:drawing>
          <wp:anchor distT="0" distB="0" distL="114300" distR="114300" simplePos="0" relativeHeight="251662336" behindDoc="0" locked="0" layoutInCell="1" allowOverlap="1" wp14:anchorId="23AFE0A5" wp14:editId="66E8EDD8">
            <wp:simplePos x="0" y="0"/>
            <wp:positionH relativeFrom="column">
              <wp:posOffset>962025</wp:posOffset>
            </wp:positionH>
            <wp:positionV relativeFrom="paragraph">
              <wp:posOffset>87630</wp:posOffset>
            </wp:positionV>
            <wp:extent cx="866044" cy="841375"/>
            <wp:effectExtent l="0" t="0" r="0" b="0"/>
            <wp:wrapNone/>
            <wp:docPr id="8" name="Picture 8" descr="Description: Image result for University “Aldo Moro” Bari, It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escription: Image result for University “Aldo Moro” Bari, Italy"/>
                    <pic:cNvPicPr>
                      <a:picLocks noChangeAspect="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866044" cy="841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US"/>
        </w:rPr>
        <w:drawing>
          <wp:anchor distT="0" distB="0" distL="114300" distR="114300" simplePos="0" relativeHeight="251663360" behindDoc="0" locked="0" layoutInCell="1" allowOverlap="1" wp14:anchorId="6377B9C7" wp14:editId="084334B1">
            <wp:simplePos x="0" y="0"/>
            <wp:positionH relativeFrom="column">
              <wp:posOffset>1971675</wp:posOffset>
            </wp:positionH>
            <wp:positionV relativeFrom="paragraph">
              <wp:posOffset>87631</wp:posOffset>
            </wp:positionV>
            <wp:extent cx="876762" cy="825500"/>
            <wp:effectExtent l="0" t="0" r="0" b="0"/>
            <wp:wrapNone/>
            <wp:docPr id="9" name="Picture 9" descr="https://upload.wikimedia.org/wikipedia/commons/2/27/Logo_UNWE_Sof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https://upload.wikimedia.org/wikipedia/commons/2/27/Logo_UNWE_Sofia.png"/>
                    <pic:cNvPicPr>
                      <a:picLocks noChangeAspect="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879538" cy="828114"/>
                    </a:xfrm>
                    <a:prstGeom prst="rect">
                      <a:avLst/>
                    </a:prstGeom>
                    <a:noFill/>
                    <a:ln>
                      <a:noFill/>
                    </a:ln>
                  </pic:spPr>
                </pic:pic>
              </a:graphicData>
            </a:graphic>
            <wp14:sizeRelV relativeFrom="margin">
              <wp14:pctHeight>0</wp14:pctHeight>
            </wp14:sizeRelV>
          </wp:anchor>
        </w:drawing>
      </w:r>
      <w:r>
        <w:rPr>
          <w:noProof/>
          <w:lang w:eastAsia="en-US"/>
        </w:rPr>
        <w:drawing>
          <wp:anchor distT="0" distB="0" distL="114300" distR="114300" simplePos="0" relativeHeight="251659264" behindDoc="0" locked="0" layoutInCell="1" allowOverlap="1" wp14:anchorId="089D9777" wp14:editId="50CADED5">
            <wp:simplePos x="0" y="0"/>
            <wp:positionH relativeFrom="column">
              <wp:posOffset>3028950</wp:posOffset>
            </wp:positionH>
            <wp:positionV relativeFrom="paragraph">
              <wp:posOffset>59056</wp:posOffset>
            </wp:positionV>
            <wp:extent cx="870585" cy="815340"/>
            <wp:effectExtent l="0" t="0" r="5715" b="3810"/>
            <wp:wrapNone/>
            <wp:docPr id="4" name="Picture 4" descr="Description: Image result for Faculty of Economy, University of Prishtina “Hasan Prishtina “, Pristina,Kos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escription: Image result for Faculty of Economy, University of Prishtina “Hasan Prishtina “, Pristina,Kosovo"/>
                    <pic:cNvPicPr>
                      <a:picLocks noChangeAspect="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870585" cy="815340"/>
                    </a:xfrm>
                    <a:prstGeom prst="rect">
                      <a:avLst/>
                    </a:prstGeom>
                    <a:noFill/>
                    <a:ln>
                      <a:noFill/>
                    </a:ln>
                  </pic:spPr>
                </pic:pic>
              </a:graphicData>
            </a:graphic>
            <wp14:sizeRelV relativeFrom="margin">
              <wp14:pctHeight>0</wp14:pctHeight>
            </wp14:sizeRelV>
          </wp:anchor>
        </w:drawing>
      </w:r>
      <w:r w:rsidR="00C06F1D">
        <w:rPr>
          <w:noProof/>
        </w:rPr>
        <w:object w:dxaOrig="1440" w:dyaOrig="1440" w14:anchorId="0F390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11pt;margin-top:11.85pt;width:91.5pt;height:60.6pt;z-index:251665408;mso-position-horizontal-relative:text;mso-position-vertical-relative:text;mso-width-relative:page;mso-height-relative:page" wrapcoords="-149 0 -149 21375 21600 21375 21600 0 -149 0">
            <v:imagedata r:id="rId19" o:title=""/>
            <w10:wrap type="through"/>
          </v:shape>
          <o:OLEObject Type="Embed" ProgID="Paint.Picture" ShapeID="_x0000_s1026" DrawAspect="Content" ObjectID="_1737754993" r:id="rId20"/>
        </w:object>
      </w:r>
      <w:r w:rsidR="00390860">
        <w:rPr>
          <w:noProof/>
          <w:lang w:eastAsia="en-US"/>
        </w:rPr>
        <w:drawing>
          <wp:anchor distT="0" distB="0" distL="114300" distR="114300" simplePos="0" relativeHeight="251663360" behindDoc="0" locked="0" layoutInCell="1" allowOverlap="1" wp14:anchorId="28A4ED6E" wp14:editId="6FF500C2">
            <wp:simplePos x="0" y="0"/>
            <wp:positionH relativeFrom="column">
              <wp:posOffset>4103370</wp:posOffset>
            </wp:positionH>
            <wp:positionV relativeFrom="paragraph">
              <wp:posOffset>154940</wp:posOffset>
            </wp:positionV>
            <wp:extent cx="961441" cy="676129"/>
            <wp:effectExtent l="0" t="0" r="0" b="0"/>
            <wp:wrapNone/>
            <wp:docPr id="6" name="Picture 6" descr="Description: CED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escription: CEDIMES"/>
                    <pic:cNvPicPr>
                      <a:picLocks noChangeAspect="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961441" cy="676129"/>
                    </a:xfrm>
                    <a:prstGeom prst="rect">
                      <a:avLst/>
                    </a:prstGeom>
                    <a:noFill/>
                    <a:ln>
                      <a:noFill/>
                    </a:ln>
                  </pic:spPr>
                </pic:pic>
              </a:graphicData>
            </a:graphic>
          </wp:anchor>
        </w:drawing>
      </w:r>
    </w:p>
    <w:p w14:paraId="0369C52E" w14:textId="343BB6D4" w:rsidR="00E36BE0" w:rsidRPr="005F2255" w:rsidRDefault="00611B0A" w:rsidP="00390860">
      <w:pPr>
        <w:spacing w:after="0" w:line="240" w:lineRule="auto"/>
        <w:ind w:left="3540"/>
        <w:rPr>
          <w:rFonts w:ascii="Times New Roman" w:hAnsi="Times New Roman"/>
          <w:color w:val="FF0000"/>
          <w:sz w:val="24"/>
          <w:szCs w:val="24"/>
          <w:u w:val="single"/>
        </w:rPr>
      </w:pPr>
      <w:r w:rsidRPr="00390860">
        <w:rPr>
          <w:rFonts w:ascii="Book Antiqua" w:eastAsia="Book Antiqua" w:hAnsi="Book Antiqua" w:cs="Book Antiqua"/>
          <w:sz w:val="24"/>
          <w:szCs w:val="24"/>
        </w:rPr>
        <w:t xml:space="preserve"> </w:t>
      </w:r>
      <w:r w:rsidR="00E36BE0" w:rsidRPr="00390860">
        <w:rPr>
          <w:rFonts w:ascii="Book Antiqua" w:eastAsia="Book Antiqua" w:hAnsi="Book Antiqua" w:cs="Book Antiqua"/>
          <w:sz w:val="24"/>
          <w:szCs w:val="24"/>
        </w:rPr>
        <w:t xml:space="preserve"> </w:t>
      </w:r>
      <w:r w:rsidR="00E36BE0" w:rsidRPr="00390860">
        <w:t xml:space="preserve">  </w:t>
      </w:r>
      <w:r w:rsidR="00E36BE0" w:rsidRPr="00390860">
        <w:rPr>
          <w:rFonts w:ascii="Book Antiqua" w:hAnsi="Book Antiqua"/>
          <w:sz w:val="24"/>
          <w:szCs w:val="24"/>
        </w:rPr>
        <w:t xml:space="preserve">   </w:t>
      </w:r>
      <w:r w:rsidR="00E36BE0" w:rsidRPr="00390860">
        <w:t xml:space="preserve">  </w:t>
      </w:r>
    </w:p>
    <w:p w14:paraId="0BBE36D4" w14:textId="69457F2B" w:rsidR="00E36BE0" w:rsidRDefault="00E36BE0" w:rsidP="00390860"/>
    <w:p w14:paraId="1B4A1093" w14:textId="7A332F64" w:rsidR="00E36BE0" w:rsidRDefault="00E36BE0" w:rsidP="00390860"/>
    <w:p w14:paraId="036A9BAB" w14:textId="40271930" w:rsidR="00E36BE0" w:rsidRDefault="00B41028" w:rsidP="00E36BE0">
      <w:r>
        <w:rPr>
          <w:noProof/>
          <w:lang w:eastAsia="en-US"/>
        </w:rPr>
        <w:drawing>
          <wp:anchor distT="0" distB="0" distL="114300" distR="114300" simplePos="0" relativeHeight="251673600" behindDoc="0" locked="0" layoutInCell="1" allowOverlap="1" wp14:anchorId="0D4BAE9A" wp14:editId="5C94285B">
            <wp:simplePos x="0" y="0"/>
            <wp:positionH relativeFrom="column">
              <wp:posOffset>5334000</wp:posOffset>
            </wp:positionH>
            <wp:positionV relativeFrom="paragraph">
              <wp:posOffset>89535</wp:posOffset>
            </wp:positionV>
            <wp:extent cx="914400" cy="914400"/>
            <wp:effectExtent l="0" t="0" r="0" b="0"/>
            <wp:wrapThrough wrapText="bothSides">
              <wp:wrapPolygon edited="0">
                <wp:start x="8100" y="0"/>
                <wp:lineTo x="5400" y="450"/>
                <wp:lineTo x="0" y="5400"/>
                <wp:lineTo x="0" y="15750"/>
                <wp:lineTo x="6300" y="21150"/>
                <wp:lineTo x="7650" y="21150"/>
                <wp:lineTo x="13950" y="21150"/>
                <wp:lineTo x="15750" y="21150"/>
                <wp:lineTo x="21150" y="16200"/>
                <wp:lineTo x="21150" y="5400"/>
                <wp:lineTo x="16200" y="450"/>
                <wp:lineTo x="13500" y="0"/>
                <wp:lineTo x="8100" y="0"/>
              </wp:wrapPolygon>
            </wp:wrapThrough>
            <wp:docPr id="21" name="Picture 21" descr="Università degli Studi di Bari Aldo Moro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Università degli Studi di Bari Aldo Moro - Wikipedia"/>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69504" behindDoc="0" locked="0" layoutInCell="1" allowOverlap="1" wp14:anchorId="15A07B83" wp14:editId="46E26111">
            <wp:simplePos x="0" y="0"/>
            <wp:positionH relativeFrom="column">
              <wp:posOffset>4124325</wp:posOffset>
            </wp:positionH>
            <wp:positionV relativeFrom="paragraph">
              <wp:posOffset>234315</wp:posOffset>
            </wp:positionV>
            <wp:extent cx="914400" cy="614680"/>
            <wp:effectExtent l="0" t="0" r="0" b="0"/>
            <wp:wrapThrough wrapText="bothSides">
              <wp:wrapPolygon edited="0">
                <wp:start x="0" y="0"/>
                <wp:lineTo x="0" y="20752"/>
                <wp:lineTo x="21150" y="20752"/>
                <wp:lineTo x="21150" y="0"/>
                <wp:lineTo x="0" y="0"/>
              </wp:wrapPolygon>
            </wp:wrapThrough>
            <wp:docPr id="19" name="Picture 19" descr="Crystal System - Near Shore Software Compan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rystal System - Near Shore Software Company ..."/>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14400" cy="614680"/>
                    </a:xfrm>
                    <a:prstGeom prst="rect">
                      <a:avLst/>
                    </a:prstGeom>
                    <a:noFill/>
                    <a:ln>
                      <a:noFill/>
                    </a:ln>
                  </pic:spPr>
                </pic:pic>
              </a:graphicData>
            </a:graphic>
            <wp14:sizeRelH relativeFrom="page">
              <wp14:pctWidth>0</wp14:pctWidth>
            </wp14:sizeRelH>
            <wp14:sizeRelV relativeFrom="page">
              <wp14:pctHeight>0</wp14:pctHeight>
            </wp14:sizeRelV>
          </wp:anchor>
        </w:drawing>
      </w:r>
      <w:r w:rsidR="00581CD3" w:rsidRPr="00C06F1D">
        <w:rPr>
          <w:noProof/>
          <w:lang w:eastAsia="en-US"/>
        </w:rPr>
        <w:drawing>
          <wp:anchor distT="0" distB="0" distL="114300" distR="114300" simplePos="0" relativeHeight="251668480" behindDoc="0" locked="0" layoutInCell="1" allowOverlap="1" wp14:anchorId="0DB5C72F" wp14:editId="55B28975">
            <wp:simplePos x="0" y="0"/>
            <wp:positionH relativeFrom="column">
              <wp:posOffset>3124200</wp:posOffset>
            </wp:positionH>
            <wp:positionV relativeFrom="paragraph">
              <wp:posOffset>81280</wp:posOffset>
            </wp:positionV>
            <wp:extent cx="914400" cy="914400"/>
            <wp:effectExtent l="0" t="0" r="0" b="0"/>
            <wp:wrapThrough wrapText="bothSides">
              <wp:wrapPolygon edited="0">
                <wp:start x="6750" y="0"/>
                <wp:lineTo x="4050" y="1350"/>
                <wp:lineTo x="0" y="5400"/>
                <wp:lineTo x="0" y="15750"/>
                <wp:lineTo x="5400" y="21150"/>
                <wp:lineTo x="6750" y="21150"/>
                <wp:lineTo x="14400" y="21150"/>
                <wp:lineTo x="15750" y="21150"/>
                <wp:lineTo x="21150" y="15750"/>
                <wp:lineTo x="21150" y="5400"/>
                <wp:lineTo x="17100" y="1350"/>
                <wp:lineTo x="14400" y="0"/>
                <wp:lineTo x="6750" y="0"/>
              </wp:wrapPolygon>
            </wp:wrapThrough>
            <wp:docPr id="16" name="Picture 16" descr="C:\Users\Hp\Downloads\Sigla USVT 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Hp\Downloads\Sigla USVT en.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7F5C0B" w14:textId="08D0750D" w:rsidR="00390F23" w:rsidRDefault="00581CD3" w:rsidP="00390F23">
      <w:pPr>
        <w:spacing w:after="0" w:line="240" w:lineRule="auto"/>
      </w:pPr>
      <w:r>
        <w:rPr>
          <w:noProof/>
          <w:lang w:eastAsia="en-US"/>
        </w:rPr>
        <w:drawing>
          <wp:anchor distT="0" distB="0" distL="114300" distR="114300" simplePos="0" relativeHeight="251666432" behindDoc="0" locked="0" layoutInCell="1" allowOverlap="1" wp14:anchorId="2C4CBC2D" wp14:editId="639834A5">
            <wp:simplePos x="0" y="0"/>
            <wp:positionH relativeFrom="column">
              <wp:posOffset>2124075</wp:posOffset>
            </wp:positionH>
            <wp:positionV relativeFrom="paragraph">
              <wp:posOffset>-187325</wp:posOffset>
            </wp:positionV>
            <wp:extent cx="914400" cy="914400"/>
            <wp:effectExtent l="0" t="0" r="0" b="0"/>
            <wp:wrapThrough wrapText="bothSides">
              <wp:wrapPolygon edited="0">
                <wp:start x="8550" y="0"/>
                <wp:lineTo x="5400" y="450"/>
                <wp:lineTo x="0" y="4950"/>
                <wp:lineTo x="0" y="15750"/>
                <wp:lineTo x="6300" y="21150"/>
                <wp:lineTo x="8100" y="21150"/>
                <wp:lineTo x="13500" y="21150"/>
                <wp:lineTo x="14850" y="21150"/>
                <wp:lineTo x="21150" y="15750"/>
                <wp:lineTo x="21150" y="5400"/>
                <wp:lineTo x="15750" y="450"/>
                <wp:lineTo x="13050" y="0"/>
                <wp:lineTo x="8550" y="0"/>
              </wp:wrapPolygon>
            </wp:wrapThrough>
            <wp:docPr id="15" name="Picture 15" descr="Kocaeli University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Kocaeli University - Wikipedia"/>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F4AC4" w:rsidRPr="00FF4AC4">
        <w:rPr>
          <w:noProof/>
          <w:lang w:eastAsia="en-US"/>
        </w:rPr>
        <w:drawing>
          <wp:inline distT="0" distB="0" distL="0" distR="0" wp14:anchorId="7D92E027" wp14:editId="773C1A10">
            <wp:extent cx="1828800" cy="457200"/>
            <wp:effectExtent l="0" t="0" r="0" b="0"/>
            <wp:docPr id="18" name="Picture 18" descr="C:\Users\Hp\Downloads\VIKO_LOGO__PAGRINDINIS_H_E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Hp\Downloads\VIKO_LOGO__PAGRINDINIS_H_EN_RGB.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28800" cy="457200"/>
                    </a:xfrm>
                    <a:prstGeom prst="rect">
                      <a:avLst/>
                    </a:prstGeom>
                    <a:noFill/>
                    <a:ln>
                      <a:noFill/>
                    </a:ln>
                  </pic:spPr>
                </pic:pic>
              </a:graphicData>
            </a:graphic>
          </wp:inline>
        </w:drawing>
      </w:r>
    </w:p>
    <w:p w14:paraId="444364BC" w14:textId="7D47E11A" w:rsidR="00CA144A" w:rsidRDefault="00CA144A">
      <w:pPr>
        <w:spacing w:after="0" w:line="240" w:lineRule="auto"/>
        <w:jc w:val="both"/>
        <w:rPr>
          <w:rFonts w:ascii="Times New Roman" w:eastAsia="Times New Roman" w:hAnsi="Times New Roman" w:cs="Times New Roman"/>
          <w:color w:val="C00000"/>
          <w:sz w:val="24"/>
          <w:szCs w:val="24"/>
        </w:rPr>
      </w:pPr>
    </w:p>
    <w:p w14:paraId="3C9BF6D3" w14:textId="6AEC543E" w:rsidR="00B41028" w:rsidRDefault="00B41028">
      <w:pPr>
        <w:spacing w:after="0" w:line="240" w:lineRule="auto"/>
        <w:jc w:val="both"/>
        <w:rPr>
          <w:rFonts w:ascii="Times New Roman" w:eastAsia="Times New Roman" w:hAnsi="Times New Roman" w:cs="Times New Roman"/>
          <w:color w:val="C00000"/>
          <w:sz w:val="24"/>
          <w:szCs w:val="24"/>
        </w:rPr>
      </w:pPr>
    </w:p>
    <w:p w14:paraId="4658C0B0" w14:textId="53DA5534" w:rsidR="00B41028" w:rsidRDefault="00B41028">
      <w:pPr>
        <w:spacing w:after="0" w:line="240" w:lineRule="auto"/>
        <w:jc w:val="both"/>
        <w:rPr>
          <w:rFonts w:ascii="Times New Roman" w:eastAsia="Times New Roman" w:hAnsi="Times New Roman" w:cs="Times New Roman"/>
          <w:color w:val="C00000"/>
          <w:sz w:val="24"/>
          <w:szCs w:val="24"/>
        </w:rPr>
      </w:pPr>
    </w:p>
    <w:tbl>
      <w:tblPr>
        <w:tblStyle w:val="a"/>
        <w:tblW w:w="9503" w:type="dxa"/>
        <w:tblLayout w:type="fixed"/>
        <w:tblLook w:val="0000" w:firstRow="0" w:lastRow="0" w:firstColumn="0" w:lastColumn="0" w:noHBand="0" w:noVBand="0"/>
      </w:tblPr>
      <w:tblGrid>
        <w:gridCol w:w="9503"/>
      </w:tblGrid>
      <w:tr w:rsidR="004344C2" w14:paraId="371E8AF8" w14:textId="77777777" w:rsidTr="004344C2">
        <w:tc>
          <w:tcPr>
            <w:tcW w:w="9503" w:type="dxa"/>
            <w:shd w:val="clear" w:color="auto" w:fill="BDD6EE"/>
          </w:tcPr>
          <w:p w14:paraId="24644E5A" w14:textId="7E2958EE" w:rsidR="001D2AFE" w:rsidRDefault="00E36BE0" w:rsidP="004344C2">
            <w:pPr>
              <w:spacing w:after="0" w:line="240" w:lineRule="auto"/>
              <w:ind w:right="-7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GENERAL INFORMATION </w:t>
            </w:r>
          </w:p>
        </w:tc>
      </w:tr>
    </w:tbl>
    <w:p w14:paraId="06FC7450" w14:textId="77777777" w:rsidR="004344C2" w:rsidRDefault="004344C2" w:rsidP="004344C2">
      <w:pPr>
        <w:spacing w:after="0" w:line="240" w:lineRule="auto"/>
        <w:rPr>
          <w:rFonts w:ascii="Times New Roman" w:eastAsia="Times New Roman" w:hAnsi="Times New Roman" w:cs="Times New Roman"/>
          <w:b/>
          <w:color w:val="943634" w:themeColor="accent2" w:themeShade="BF"/>
          <w:sz w:val="24"/>
          <w:szCs w:val="24"/>
        </w:rPr>
      </w:pPr>
    </w:p>
    <w:p w14:paraId="4F521CC4" w14:textId="5DB40E4C" w:rsidR="004344C2" w:rsidRPr="004344C2" w:rsidRDefault="004344C2" w:rsidP="004344C2">
      <w:pPr>
        <w:spacing w:after="0" w:line="240" w:lineRule="auto"/>
        <w:rPr>
          <w:rFonts w:ascii="Book Antiqua" w:eastAsia="Book Antiqua" w:hAnsi="Book Antiqua" w:cs="Book Antiqua"/>
          <w:color w:val="943634" w:themeColor="accent2" w:themeShade="BF"/>
          <w:sz w:val="24"/>
          <w:szCs w:val="24"/>
        </w:rPr>
      </w:pPr>
      <w:r w:rsidRPr="004344C2">
        <w:rPr>
          <w:rFonts w:ascii="Times New Roman" w:eastAsia="Times New Roman" w:hAnsi="Times New Roman" w:cs="Times New Roman"/>
          <w:b/>
          <w:color w:val="943634" w:themeColor="accent2" w:themeShade="BF"/>
          <w:sz w:val="24"/>
          <w:szCs w:val="24"/>
        </w:rPr>
        <w:t>Conference aim</w:t>
      </w:r>
    </w:p>
    <w:p w14:paraId="1679878E" w14:textId="77777777" w:rsidR="004344C2" w:rsidRDefault="004344C2">
      <w:pPr>
        <w:spacing w:after="0" w:line="240" w:lineRule="auto"/>
        <w:jc w:val="both"/>
        <w:rPr>
          <w:rFonts w:ascii="Times New Roman" w:eastAsia="Times New Roman" w:hAnsi="Times New Roman" w:cs="Times New Roman"/>
          <w:color w:val="000000"/>
          <w:sz w:val="24"/>
          <w:szCs w:val="24"/>
          <w:highlight w:val="white"/>
        </w:rPr>
      </w:pPr>
    </w:p>
    <w:p w14:paraId="29C60F62" w14:textId="2645BBE7" w:rsidR="001D2AFE" w:rsidRPr="00826D36" w:rsidRDefault="0009682E">
      <w:pPr>
        <w:spacing w:after="0" w:line="240" w:lineRule="auto"/>
        <w:jc w:val="both"/>
        <w:rPr>
          <w:rFonts w:ascii="Times New Roman" w:eastAsia="Times New Roman" w:hAnsi="Times New Roman" w:cs="Times New Roman"/>
          <w:color w:val="000000"/>
          <w:sz w:val="20"/>
          <w:szCs w:val="20"/>
          <w:highlight w:val="white"/>
        </w:rPr>
      </w:pPr>
      <w:r w:rsidRPr="00826D36">
        <w:rPr>
          <w:rFonts w:ascii="Times New Roman" w:eastAsia="Times New Roman" w:hAnsi="Times New Roman" w:cs="Times New Roman"/>
          <w:color w:val="000000"/>
          <w:sz w:val="20"/>
          <w:szCs w:val="20"/>
          <w:highlight w:val="white"/>
        </w:rPr>
        <w:t xml:space="preserve">In today economic era European countries and not only are facing lots of economic challenges. The aim of this conference is to </w:t>
      </w:r>
      <w:r w:rsidR="00E36BE0" w:rsidRPr="00826D36">
        <w:rPr>
          <w:rFonts w:ascii="Times New Roman" w:eastAsia="Times New Roman" w:hAnsi="Times New Roman" w:cs="Times New Roman"/>
          <w:color w:val="000000"/>
          <w:sz w:val="20"/>
          <w:szCs w:val="20"/>
          <w:highlight w:val="white"/>
        </w:rPr>
        <w:t xml:space="preserve">address through interactive presentations and discussions current issues of </w:t>
      </w:r>
      <w:r w:rsidRPr="00826D36">
        <w:rPr>
          <w:rFonts w:ascii="Times New Roman" w:eastAsia="Times New Roman" w:hAnsi="Times New Roman" w:cs="Times New Roman"/>
          <w:color w:val="000000"/>
          <w:sz w:val="20"/>
          <w:szCs w:val="20"/>
          <w:highlight w:val="white"/>
        </w:rPr>
        <w:t>economy and innovation such as</w:t>
      </w:r>
      <w:r w:rsidR="00E36BE0" w:rsidRPr="00826D36">
        <w:rPr>
          <w:rFonts w:ascii="Times New Roman" w:eastAsia="Times New Roman" w:hAnsi="Times New Roman" w:cs="Times New Roman"/>
          <w:color w:val="000000"/>
          <w:sz w:val="20"/>
          <w:szCs w:val="20"/>
          <w:highlight w:val="white"/>
        </w:rPr>
        <w:t xml:space="preserve"> structural reforms, dynamics of growth and business cycles, development of labor markets, financial and banking sector through meeting the requirements of Sustainable Development Goals and increasing competitiveness through innovation. Given its interdisciplinary approach, this conference is a venue where researchers and practitioners from different fields will gather to exchange their ideas, research results, work in progress and experience. During this conference we will also discuss challenges and market performance </w:t>
      </w:r>
      <w:r w:rsidRPr="00826D36">
        <w:rPr>
          <w:rFonts w:ascii="Times New Roman" w:eastAsia="Times New Roman" w:hAnsi="Times New Roman" w:cs="Times New Roman"/>
          <w:color w:val="000000"/>
          <w:sz w:val="20"/>
          <w:szCs w:val="20"/>
          <w:highlight w:val="white"/>
        </w:rPr>
        <w:t xml:space="preserve">under the innovation </w:t>
      </w:r>
      <w:r w:rsidR="00E36BE0" w:rsidRPr="00826D36">
        <w:rPr>
          <w:rFonts w:ascii="Times New Roman" w:eastAsia="Times New Roman" w:hAnsi="Times New Roman" w:cs="Times New Roman"/>
          <w:color w:val="000000"/>
          <w:sz w:val="20"/>
          <w:szCs w:val="20"/>
          <w:highlight w:val="white"/>
        </w:rPr>
        <w:t>pressure</w:t>
      </w:r>
      <w:r w:rsidRPr="00826D36">
        <w:rPr>
          <w:rFonts w:ascii="Times New Roman" w:eastAsia="Times New Roman" w:hAnsi="Times New Roman" w:cs="Times New Roman"/>
          <w:color w:val="000000"/>
          <w:sz w:val="20"/>
          <w:szCs w:val="20"/>
          <w:highlight w:val="white"/>
        </w:rPr>
        <w:t xml:space="preserve"> and development</w:t>
      </w:r>
      <w:r w:rsidR="00E36BE0" w:rsidRPr="00826D36">
        <w:rPr>
          <w:rFonts w:ascii="Times New Roman" w:eastAsia="Times New Roman" w:hAnsi="Times New Roman" w:cs="Times New Roman"/>
          <w:color w:val="000000"/>
          <w:sz w:val="20"/>
          <w:szCs w:val="20"/>
          <w:highlight w:val="white"/>
        </w:rPr>
        <w:t xml:space="preserve">. An ultimate goal of the conference is to bring concrete proposals and recommendations for </w:t>
      </w:r>
      <w:r w:rsidRPr="00826D36">
        <w:rPr>
          <w:rFonts w:ascii="Times New Roman" w:eastAsia="Times New Roman" w:hAnsi="Times New Roman" w:cs="Times New Roman"/>
          <w:color w:val="000000"/>
          <w:sz w:val="20"/>
          <w:szCs w:val="20"/>
          <w:highlight w:val="white"/>
        </w:rPr>
        <w:t xml:space="preserve">business communities in </w:t>
      </w:r>
      <w:r w:rsidR="00E36BE0" w:rsidRPr="00826D36">
        <w:rPr>
          <w:rFonts w:ascii="Times New Roman" w:eastAsia="Times New Roman" w:hAnsi="Times New Roman" w:cs="Times New Roman"/>
          <w:color w:val="000000"/>
          <w:sz w:val="20"/>
          <w:szCs w:val="20"/>
          <w:highlight w:val="white"/>
        </w:rPr>
        <w:t xml:space="preserve"> European and international level and enhance best practices sharing perspective</w:t>
      </w:r>
      <w:r w:rsidRPr="00826D36">
        <w:rPr>
          <w:rFonts w:ascii="Times New Roman" w:eastAsia="Times New Roman" w:hAnsi="Times New Roman" w:cs="Times New Roman"/>
          <w:color w:val="000000"/>
          <w:sz w:val="20"/>
          <w:szCs w:val="20"/>
          <w:highlight w:val="white"/>
        </w:rPr>
        <w:t>s</w:t>
      </w:r>
      <w:r w:rsidR="00E36BE0" w:rsidRPr="00826D36">
        <w:rPr>
          <w:rFonts w:ascii="Times New Roman" w:eastAsia="Times New Roman" w:hAnsi="Times New Roman" w:cs="Times New Roman"/>
          <w:color w:val="000000"/>
          <w:sz w:val="20"/>
          <w:szCs w:val="20"/>
          <w:highlight w:val="white"/>
        </w:rPr>
        <w:t xml:space="preserve">. Participants will have the opportunity to network, and increase future collaborations synergies. </w:t>
      </w:r>
    </w:p>
    <w:p w14:paraId="2E48DA6D" w14:textId="77777777" w:rsidR="001D2AFE" w:rsidRDefault="001D2AFE">
      <w:pPr>
        <w:spacing w:after="0" w:line="240" w:lineRule="auto"/>
        <w:jc w:val="both"/>
        <w:rPr>
          <w:rFonts w:ascii="Times New Roman" w:eastAsia="Times New Roman" w:hAnsi="Times New Roman" w:cs="Times New Roman"/>
          <w:color w:val="000000"/>
          <w:sz w:val="24"/>
          <w:szCs w:val="24"/>
          <w:highlight w:val="white"/>
        </w:rPr>
      </w:pPr>
    </w:p>
    <w:p w14:paraId="3BF04770" w14:textId="7D4B850D" w:rsidR="001D2AFE" w:rsidRDefault="00E36BE0">
      <w:pPr>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i/>
          <w:color w:val="000000"/>
          <w:sz w:val="24"/>
          <w:szCs w:val="24"/>
          <w:highlight w:val="white"/>
        </w:rPr>
        <w:t>Th</w:t>
      </w:r>
      <w:r w:rsidR="0009682E">
        <w:rPr>
          <w:rFonts w:ascii="Times New Roman" w:eastAsia="Times New Roman" w:hAnsi="Times New Roman" w:cs="Times New Roman"/>
          <w:b/>
          <w:i/>
          <w:color w:val="000000"/>
          <w:sz w:val="24"/>
          <w:szCs w:val="24"/>
          <w:highlight w:val="white"/>
        </w:rPr>
        <w:t>e conference official language: English, French and Italian.</w:t>
      </w:r>
    </w:p>
    <w:p w14:paraId="0BF1643D" w14:textId="77777777" w:rsidR="001D2AFE" w:rsidRDefault="001D2AFE">
      <w:pPr>
        <w:spacing w:after="0" w:line="240" w:lineRule="auto"/>
        <w:jc w:val="both"/>
        <w:rPr>
          <w:rFonts w:ascii="Times New Roman" w:eastAsia="Times New Roman" w:hAnsi="Times New Roman" w:cs="Times New Roman"/>
          <w:color w:val="000000"/>
          <w:sz w:val="24"/>
          <w:szCs w:val="24"/>
          <w:highlight w:val="white"/>
        </w:rPr>
      </w:pPr>
    </w:p>
    <w:p w14:paraId="469F35C0" w14:textId="0E37F433" w:rsidR="001D2AFE" w:rsidRDefault="00E36BE0">
      <w:pPr>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i/>
          <w:color w:val="000000"/>
          <w:sz w:val="24"/>
          <w:szCs w:val="24"/>
          <w:highlight w:val="white"/>
        </w:rPr>
        <w:t xml:space="preserve">The conference will be held at Conference Hall, New Campus, Spitallë, Durrës.   </w:t>
      </w:r>
    </w:p>
    <w:p w14:paraId="64DDEC6D" w14:textId="77777777" w:rsidR="001D2AFE" w:rsidRDefault="00E36BE0">
      <w:pPr>
        <w:widowControl w:val="0"/>
        <w:spacing w:after="27"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b/>
          <w:color w:val="FF0000"/>
          <w:sz w:val="24"/>
          <w:szCs w:val="24"/>
        </w:rPr>
        <w:t xml:space="preserve"> </w:t>
      </w:r>
    </w:p>
    <w:p w14:paraId="30C3FE18" w14:textId="77777777" w:rsidR="001D2AFE" w:rsidRPr="004344C2" w:rsidRDefault="00E36BE0" w:rsidP="004344C2">
      <w:pPr>
        <w:spacing w:after="0" w:line="240" w:lineRule="auto"/>
        <w:rPr>
          <w:rFonts w:ascii="Times New Roman" w:eastAsia="Times New Roman" w:hAnsi="Times New Roman" w:cs="Times New Roman"/>
          <w:b/>
          <w:color w:val="943634" w:themeColor="accent2" w:themeShade="BF"/>
          <w:sz w:val="24"/>
          <w:szCs w:val="24"/>
        </w:rPr>
      </w:pPr>
      <w:r w:rsidRPr="004344C2">
        <w:rPr>
          <w:rFonts w:ascii="Times New Roman" w:eastAsia="Times New Roman" w:hAnsi="Times New Roman" w:cs="Times New Roman"/>
          <w:b/>
          <w:color w:val="943634" w:themeColor="accent2" w:themeShade="BF"/>
          <w:sz w:val="24"/>
          <w:szCs w:val="24"/>
        </w:rPr>
        <w:t xml:space="preserve">Conference topics </w:t>
      </w:r>
    </w:p>
    <w:p w14:paraId="69F7B928" w14:textId="7606D249" w:rsidR="001D2AFE" w:rsidRDefault="001D2AFE">
      <w:pPr>
        <w:spacing w:after="0" w:line="240" w:lineRule="auto"/>
        <w:jc w:val="both"/>
        <w:rPr>
          <w:rFonts w:ascii="Times New Roman" w:eastAsia="Times New Roman" w:hAnsi="Times New Roman" w:cs="Times New Roman"/>
          <w:color w:val="C00000"/>
          <w:sz w:val="24"/>
          <w:szCs w:val="24"/>
        </w:rPr>
      </w:pPr>
    </w:p>
    <w:p w14:paraId="5F871696" w14:textId="4D140505" w:rsidR="001D2AFE" w:rsidRDefault="00E36BE0">
      <w:pPr>
        <w:widowControl w:val="0"/>
        <w:spacing w:after="0" w:line="240" w:lineRule="auto"/>
        <w:ind w:left="421"/>
        <w:rPr>
          <w:rFonts w:ascii="Times New Roman" w:eastAsia="Times New Roman" w:hAnsi="Times New Roman" w:cs="Times New Roman"/>
          <w:color w:val="0070C0"/>
          <w:sz w:val="24"/>
          <w:szCs w:val="24"/>
        </w:rPr>
      </w:pPr>
      <w:r>
        <w:rPr>
          <w:rFonts w:ascii="Times New Roman" w:eastAsia="Times New Roman" w:hAnsi="Times New Roman" w:cs="Times New Roman"/>
          <w:b/>
          <w:color w:val="0070C0"/>
          <w:sz w:val="24"/>
          <w:szCs w:val="24"/>
        </w:rPr>
        <w:t>Sustainable economy - challenges &amp; opportunities</w:t>
      </w:r>
    </w:p>
    <w:p w14:paraId="5C7A5746" w14:textId="2425B454" w:rsidR="001D2AFE" w:rsidRDefault="00E36BE0">
      <w:pPr>
        <w:widowControl w:val="0"/>
        <w:numPr>
          <w:ilvl w:val="1"/>
          <w:numId w:val="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Economic and financial reforms toward European integration</w:t>
      </w:r>
    </w:p>
    <w:p w14:paraId="5C731004" w14:textId="3DA00E6B" w:rsidR="001D2AFE" w:rsidRDefault="00E36BE0">
      <w:pPr>
        <w:widowControl w:val="0"/>
        <w:numPr>
          <w:ilvl w:val="1"/>
          <w:numId w:val="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Institutional transformation in function of European Integration, challenges and financial cost</w:t>
      </w:r>
    </w:p>
    <w:p w14:paraId="453A3F65" w14:textId="600A3DC5" w:rsidR="001D2AFE" w:rsidRDefault="00E36BE0">
      <w:pPr>
        <w:widowControl w:val="0"/>
        <w:numPr>
          <w:ilvl w:val="1"/>
          <w:numId w:val="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Economic growth analyses, GDP-s, Deficits and Debts</w:t>
      </w:r>
    </w:p>
    <w:p w14:paraId="669EECA4" w14:textId="16779F3A" w:rsidR="001D2AFE" w:rsidRDefault="00E36BE0">
      <w:pPr>
        <w:numPr>
          <w:ilvl w:val="1"/>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Ecotourism and Sustainable</w:t>
      </w:r>
      <w:r>
        <w:rPr>
          <w:rFonts w:ascii="Times New Roman" w:eastAsia="Times New Roman" w:hAnsi="Times New Roman" w:cs="Times New Roman"/>
          <w:sz w:val="24"/>
          <w:szCs w:val="24"/>
        </w:rPr>
        <w:t xml:space="preserve"> Tourism for Regional Development</w:t>
      </w:r>
      <w:r>
        <w:rPr>
          <w:rFonts w:ascii="Times New Roman" w:eastAsia="Times New Roman" w:hAnsi="Times New Roman" w:cs="Times New Roman"/>
          <w:color w:val="000000"/>
          <w:sz w:val="24"/>
          <w:szCs w:val="24"/>
        </w:rPr>
        <w:tab/>
      </w:r>
    </w:p>
    <w:p w14:paraId="79E93F71" w14:textId="1464003F" w:rsidR="001D2AFE" w:rsidRDefault="00E36BE0">
      <w:pPr>
        <w:widowControl w:val="0"/>
        <w:numPr>
          <w:ilvl w:val="1"/>
          <w:numId w:val="4"/>
        </w:numPr>
        <w:spacing w:after="27"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Sustainability Economic Development and Climate Change</w:t>
      </w:r>
    </w:p>
    <w:p w14:paraId="0433D986" w14:textId="5D3057D9" w:rsidR="001D2AFE" w:rsidRDefault="00E36BE0">
      <w:pPr>
        <w:widowControl w:val="0"/>
        <w:numPr>
          <w:ilvl w:val="1"/>
          <w:numId w:val="4"/>
        </w:numPr>
        <w:spacing w:after="27"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Green economy </w:t>
      </w:r>
    </w:p>
    <w:p w14:paraId="432D47C5" w14:textId="40F40EB9" w:rsidR="0009682E" w:rsidRDefault="0009682E">
      <w:pPr>
        <w:widowControl w:val="0"/>
        <w:numPr>
          <w:ilvl w:val="1"/>
          <w:numId w:val="4"/>
        </w:numPr>
        <w:spacing w:after="27"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Education and Economy </w:t>
      </w:r>
    </w:p>
    <w:p w14:paraId="542CACBD" w14:textId="51F07082" w:rsidR="001D2AFE" w:rsidRDefault="001D2AFE">
      <w:pPr>
        <w:widowControl w:val="0"/>
        <w:spacing w:after="0" w:line="240" w:lineRule="auto"/>
        <w:ind w:left="421"/>
        <w:rPr>
          <w:rFonts w:ascii="Times New Roman" w:eastAsia="Times New Roman" w:hAnsi="Times New Roman" w:cs="Times New Roman"/>
          <w:color w:val="FF0000"/>
          <w:sz w:val="24"/>
          <w:szCs w:val="24"/>
        </w:rPr>
      </w:pPr>
    </w:p>
    <w:p w14:paraId="50EBBE4D" w14:textId="77777777" w:rsidR="001D2AFE" w:rsidRDefault="00E36BE0">
      <w:pPr>
        <w:widowControl w:val="0"/>
        <w:spacing w:after="0" w:line="240" w:lineRule="auto"/>
        <w:ind w:left="421"/>
        <w:rPr>
          <w:rFonts w:ascii="Times New Roman" w:eastAsia="Times New Roman" w:hAnsi="Times New Roman" w:cs="Times New Roman"/>
          <w:color w:val="0070C0"/>
          <w:sz w:val="24"/>
          <w:szCs w:val="24"/>
        </w:rPr>
      </w:pPr>
      <w:r>
        <w:rPr>
          <w:rFonts w:ascii="Times New Roman" w:eastAsia="Times New Roman" w:hAnsi="Times New Roman" w:cs="Times New Roman"/>
          <w:b/>
          <w:color w:val="0070C0"/>
          <w:sz w:val="24"/>
          <w:szCs w:val="24"/>
        </w:rPr>
        <w:t xml:space="preserve">Innovation management &amp; entrepreneurship </w:t>
      </w:r>
      <w:r>
        <w:rPr>
          <w:rFonts w:ascii="Times New Roman" w:eastAsia="Times New Roman" w:hAnsi="Times New Roman" w:cs="Times New Roman"/>
          <w:b/>
          <w:color w:val="000000"/>
          <w:sz w:val="24"/>
          <w:szCs w:val="24"/>
        </w:rPr>
        <w:tab/>
      </w:r>
    </w:p>
    <w:p w14:paraId="7EF08289" w14:textId="1A561C4A" w:rsidR="001D2AFE" w:rsidRDefault="00E36BE0">
      <w:pPr>
        <w:widowControl w:val="0"/>
        <w:numPr>
          <w:ilvl w:val="1"/>
          <w:numId w:val="5"/>
        </w:numPr>
        <w:spacing w:after="27"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Globalization and Challenges of Companies` Strategic Orientation </w:t>
      </w:r>
    </w:p>
    <w:p w14:paraId="6BCCB78E" w14:textId="19C84E73" w:rsidR="001D2AFE" w:rsidRDefault="00E36BE0">
      <w:pPr>
        <w:widowControl w:val="0"/>
        <w:numPr>
          <w:ilvl w:val="1"/>
          <w:numId w:val="5"/>
        </w:numPr>
        <w:spacing w:after="27"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Globalization and Challenges in Marketing Management</w:t>
      </w:r>
    </w:p>
    <w:p w14:paraId="27AAB11B" w14:textId="79A97D94" w:rsidR="001D2AFE" w:rsidRPr="00E36BE0" w:rsidRDefault="00E36BE0">
      <w:pPr>
        <w:widowControl w:val="0"/>
        <w:numPr>
          <w:ilvl w:val="1"/>
          <w:numId w:val="5"/>
        </w:numPr>
        <w:spacing w:after="27" w:line="240" w:lineRule="auto"/>
        <w:jc w:val="both"/>
        <w:rPr>
          <w:rFonts w:ascii="Times New Roman" w:eastAsia="Times New Roman" w:hAnsi="Times New Roman" w:cs="Times New Roman"/>
          <w:color w:val="000000"/>
          <w:sz w:val="24"/>
          <w:szCs w:val="24"/>
          <w:lang w:val="it-IT"/>
        </w:rPr>
      </w:pPr>
      <w:r w:rsidRPr="00E36BE0">
        <w:rPr>
          <w:rFonts w:ascii="Times New Roman" w:eastAsia="Times New Roman" w:hAnsi="Times New Roman" w:cs="Times New Roman"/>
          <w:color w:val="000000"/>
          <w:sz w:val="24"/>
          <w:szCs w:val="24"/>
          <w:lang w:val="it-IT"/>
        </w:rPr>
        <w:t>E-economy, E-business, E-commerce, E-government</w:t>
      </w:r>
    </w:p>
    <w:p w14:paraId="5A592FA6" w14:textId="5355EF61" w:rsidR="001D2AFE" w:rsidRDefault="00E36BE0">
      <w:pPr>
        <w:widowControl w:val="0"/>
        <w:numPr>
          <w:ilvl w:val="1"/>
          <w:numId w:val="5"/>
        </w:numPr>
        <w:spacing w:after="27"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Role of the Private Sector in the Development of the country, Public-Private Partnership approach. </w:t>
      </w:r>
    </w:p>
    <w:p w14:paraId="2A85E127" w14:textId="77777777" w:rsidR="001D2AFE" w:rsidRDefault="001D2AFE">
      <w:pPr>
        <w:widowControl w:val="0"/>
        <w:spacing w:after="27" w:line="240" w:lineRule="auto"/>
        <w:ind w:firstLine="720"/>
        <w:rPr>
          <w:rFonts w:ascii="Times New Roman" w:eastAsia="Times New Roman" w:hAnsi="Times New Roman" w:cs="Times New Roman"/>
          <w:color w:val="000000"/>
          <w:sz w:val="24"/>
          <w:szCs w:val="24"/>
        </w:rPr>
      </w:pPr>
    </w:p>
    <w:p w14:paraId="6D1B5395" w14:textId="0DD59484" w:rsidR="001D2AFE" w:rsidRDefault="00E36BE0">
      <w:pPr>
        <w:shd w:val="clear" w:color="auto" w:fill="FFFFFF"/>
        <w:spacing w:after="0" w:line="240" w:lineRule="auto"/>
        <w:ind w:firstLine="360"/>
        <w:rPr>
          <w:rFonts w:ascii="Times New Roman" w:eastAsia="Times New Roman" w:hAnsi="Times New Roman" w:cs="Times New Roman"/>
          <w:color w:val="0070C0"/>
          <w:sz w:val="24"/>
          <w:szCs w:val="24"/>
        </w:rPr>
      </w:pPr>
      <w:r>
        <w:rPr>
          <w:rFonts w:ascii="Times New Roman" w:eastAsia="Times New Roman" w:hAnsi="Times New Roman" w:cs="Times New Roman"/>
          <w:b/>
          <w:color w:val="0070C0"/>
          <w:sz w:val="24"/>
          <w:szCs w:val="24"/>
        </w:rPr>
        <w:t>Finance, Banking, Accounting and Insurance Industry</w:t>
      </w:r>
      <w:r w:rsidR="00611B0A">
        <w:rPr>
          <w:rFonts w:ascii="Times New Roman" w:eastAsia="Times New Roman" w:hAnsi="Times New Roman" w:cs="Times New Roman"/>
          <w:b/>
          <w:color w:val="0070C0"/>
          <w:sz w:val="24"/>
          <w:szCs w:val="24"/>
        </w:rPr>
        <w:t xml:space="preserve"> </w:t>
      </w:r>
    </w:p>
    <w:p w14:paraId="4C6260BB" w14:textId="77777777" w:rsidR="001D2AFE" w:rsidRDefault="00E36BE0">
      <w:pPr>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Insurance Industry Challenges </w:t>
      </w:r>
    </w:p>
    <w:p w14:paraId="7525CB75" w14:textId="77777777" w:rsidR="001D2AFE" w:rsidRDefault="00E36BE0">
      <w:pPr>
        <w:numPr>
          <w:ilvl w:val="0"/>
          <w:numId w:val="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Property/casualty and life insurance sector trends and outlooks</w:t>
      </w:r>
    </w:p>
    <w:p w14:paraId="45FB4C6D" w14:textId="77777777" w:rsidR="001D2AFE" w:rsidRDefault="00E36BE0">
      <w:pPr>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Accounting Challenges – Strategic Accounting</w:t>
      </w:r>
    </w:p>
    <w:p w14:paraId="54AFD46D" w14:textId="77777777" w:rsidR="001D2AFE" w:rsidRDefault="00E36BE0">
      <w:pPr>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Efficiency and performance of financial institutions </w:t>
      </w:r>
    </w:p>
    <w:p w14:paraId="787549D6" w14:textId="77777777" w:rsidR="001D2AFE" w:rsidRDefault="00E36BE0">
      <w:pPr>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Financial and monetary integration</w:t>
      </w:r>
    </w:p>
    <w:p w14:paraId="7E83246A" w14:textId="77777777" w:rsidR="0009682E" w:rsidRDefault="0009682E" w:rsidP="00B610D8">
      <w:pPr>
        <w:widowControl w:val="0"/>
        <w:spacing w:after="27" w:line="240" w:lineRule="auto"/>
        <w:jc w:val="both"/>
        <w:rPr>
          <w:rFonts w:ascii="Times New Roman" w:eastAsia="Times New Roman" w:hAnsi="Times New Roman" w:cs="Times New Roman"/>
          <w:b/>
          <w:color w:val="0070C0"/>
          <w:sz w:val="24"/>
          <w:szCs w:val="24"/>
        </w:rPr>
      </w:pPr>
    </w:p>
    <w:p w14:paraId="4DA14D32" w14:textId="77777777" w:rsidR="001D2AFE" w:rsidRDefault="00E36BE0" w:rsidP="00B610D8">
      <w:pPr>
        <w:widowControl w:val="0"/>
        <w:spacing w:after="27" w:line="240" w:lineRule="auto"/>
        <w:jc w:val="both"/>
        <w:rPr>
          <w:rFonts w:ascii="Times New Roman" w:eastAsia="Times New Roman" w:hAnsi="Times New Roman" w:cs="Times New Roman"/>
          <w:color w:val="0070C0"/>
          <w:sz w:val="24"/>
          <w:szCs w:val="24"/>
        </w:rPr>
      </w:pPr>
      <w:r>
        <w:rPr>
          <w:rFonts w:ascii="Times New Roman" w:eastAsia="Times New Roman" w:hAnsi="Times New Roman" w:cs="Times New Roman"/>
          <w:b/>
          <w:color w:val="0070C0"/>
          <w:sz w:val="24"/>
          <w:szCs w:val="24"/>
        </w:rPr>
        <w:t>Covid 19 and its impact on the Economy</w:t>
      </w:r>
    </w:p>
    <w:p w14:paraId="401B4949" w14:textId="77777777" w:rsidR="001D2AFE" w:rsidRDefault="00E36BE0">
      <w:pPr>
        <w:numPr>
          <w:ilvl w:val="0"/>
          <w:numId w:val="3"/>
        </w:numPr>
        <w:shd w:val="clear" w:color="auto" w:fill="FFFFFF"/>
        <w:spacing w:after="0" w:line="240" w:lineRule="auto"/>
        <w:ind w:left="714" w:hanging="357"/>
        <w:rPr>
          <w:rFonts w:ascii="Times New Roman" w:eastAsia="Times New Roman" w:hAnsi="Times New Roman" w:cs="Times New Roman"/>
          <w:color w:val="101010"/>
          <w:sz w:val="24"/>
          <w:szCs w:val="24"/>
        </w:rPr>
      </w:pPr>
      <w:r>
        <w:rPr>
          <w:rFonts w:ascii="Times New Roman" w:eastAsia="Times New Roman" w:hAnsi="Times New Roman" w:cs="Times New Roman"/>
          <w:color w:val="101010"/>
          <w:sz w:val="24"/>
          <w:szCs w:val="24"/>
        </w:rPr>
        <w:t>Epidemiology Across Countries and Labour Markets</w:t>
      </w:r>
    </w:p>
    <w:p w14:paraId="71D7525A" w14:textId="77777777" w:rsidR="001D2AFE" w:rsidRPr="00C70CA0" w:rsidRDefault="00E36BE0" w:rsidP="00C70CA0">
      <w:pPr>
        <w:widowControl w:val="0"/>
        <w:numPr>
          <w:ilvl w:val="0"/>
          <w:numId w:val="3"/>
        </w:numPr>
        <w:spacing w:after="0" w:line="240" w:lineRule="auto"/>
        <w:ind w:left="714" w:hanging="357"/>
        <w:jc w:val="both"/>
        <w:rPr>
          <w:rFonts w:ascii="Times New Roman" w:eastAsia="Times New Roman" w:hAnsi="Times New Roman" w:cs="Times New Roman"/>
          <w:color w:val="2C2825"/>
          <w:sz w:val="24"/>
          <w:szCs w:val="24"/>
          <w:highlight w:val="white"/>
        </w:rPr>
      </w:pPr>
      <w:r w:rsidRPr="00C70CA0">
        <w:rPr>
          <w:rFonts w:ascii="Times New Roman" w:eastAsia="Times New Roman" w:hAnsi="Times New Roman" w:cs="Times New Roman"/>
          <w:color w:val="2C2825"/>
          <w:sz w:val="24"/>
          <w:szCs w:val="24"/>
          <w:highlight w:val="white"/>
        </w:rPr>
        <w:lastRenderedPageBreak/>
        <w:t>Business Dynamics and Policy</w:t>
      </w:r>
    </w:p>
    <w:p w14:paraId="6C7F48EB" w14:textId="77777777" w:rsidR="001D2AFE" w:rsidRPr="00C70CA0" w:rsidRDefault="00E36BE0" w:rsidP="00C70CA0">
      <w:pPr>
        <w:widowControl w:val="0"/>
        <w:numPr>
          <w:ilvl w:val="0"/>
          <w:numId w:val="3"/>
        </w:numPr>
        <w:spacing w:after="0" w:line="240" w:lineRule="auto"/>
        <w:ind w:left="714" w:hanging="357"/>
        <w:jc w:val="both"/>
        <w:rPr>
          <w:rFonts w:ascii="Times New Roman" w:eastAsia="Times New Roman" w:hAnsi="Times New Roman" w:cs="Times New Roman"/>
          <w:color w:val="2C2825"/>
          <w:sz w:val="24"/>
          <w:szCs w:val="24"/>
          <w:highlight w:val="white"/>
        </w:rPr>
      </w:pPr>
      <w:r w:rsidRPr="00C70CA0">
        <w:rPr>
          <w:rFonts w:ascii="Times New Roman" w:eastAsia="Times New Roman" w:hAnsi="Times New Roman" w:cs="Times New Roman"/>
          <w:color w:val="2C2825"/>
          <w:sz w:val="24"/>
          <w:szCs w:val="24"/>
          <w:highlight w:val="white"/>
        </w:rPr>
        <w:t>Fiscal Policy and International</w:t>
      </w:r>
    </w:p>
    <w:p w14:paraId="6A1D53E2" w14:textId="77777777" w:rsidR="001D2AFE" w:rsidRDefault="00E36BE0">
      <w:pPr>
        <w:widowControl w:val="0"/>
        <w:numPr>
          <w:ilvl w:val="0"/>
          <w:numId w:val="3"/>
        </w:numPr>
        <w:spacing w:after="0" w:line="240"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Tourism challenges</w:t>
      </w:r>
    </w:p>
    <w:p w14:paraId="0227F054" w14:textId="77777777" w:rsidR="001D2AFE" w:rsidRDefault="00E36BE0">
      <w:pPr>
        <w:widowControl w:val="0"/>
        <w:numPr>
          <w:ilvl w:val="0"/>
          <w:numId w:val="3"/>
        </w:numPr>
        <w:spacing w:after="0" w:line="240"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color w:val="2C2825"/>
          <w:sz w:val="24"/>
          <w:szCs w:val="24"/>
          <w:highlight w:val="white"/>
        </w:rPr>
        <w:t>Developing Countries—through COVID-19 and beyond</w:t>
      </w:r>
    </w:p>
    <w:p w14:paraId="513B7738" w14:textId="77777777" w:rsidR="001D2AFE" w:rsidRDefault="00E36BE0">
      <w:pPr>
        <w:widowControl w:val="0"/>
        <w:numPr>
          <w:ilvl w:val="0"/>
          <w:numId w:val="3"/>
        </w:numPr>
        <w:spacing w:after="0" w:line="240"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color w:val="2C2825"/>
          <w:sz w:val="24"/>
          <w:szCs w:val="24"/>
          <w:highlight w:val="white"/>
        </w:rPr>
        <w:t>Economy recovery after pandemic period</w:t>
      </w:r>
    </w:p>
    <w:p w14:paraId="71597BBB" w14:textId="77777777" w:rsidR="001D2AFE" w:rsidRDefault="001D2AFE">
      <w:pPr>
        <w:widowControl w:val="0"/>
        <w:spacing w:after="0" w:line="240" w:lineRule="auto"/>
        <w:ind w:left="714"/>
        <w:jc w:val="both"/>
        <w:rPr>
          <w:rFonts w:ascii="Times New Roman" w:eastAsia="Times New Roman" w:hAnsi="Times New Roman" w:cs="Times New Roman"/>
          <w:sz w:val="24"/>
          <w:szCs w:val="24"/>
        </w:rPr>
      </w:pPr>
    </w:p>
    <w:p w14:paraId="6169EE6E" w14:textId="1E06C75A" w:rsidR="001D2AFE" w:rsidRDefault="00E36BE0">
      <w:pPr>
        <w:widowControl w:val="0"/>
        <w:spacing w:after="27"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Conference program is not restricted to these themes. We kindly invite proposals on other suitable topics in related conference theme.</w:t>
      </w:r>
    </w:p>
    <w:p w14:paraId="37ECD4B8" w14:textId="77777777" w:rsidR="001D2AFE" w:rsidRDefault="001D2AFE">
      <w:pPr>
        <w:widowControl w:val="0"/>
        <w:spacing w:after="27" w:line="240" w:lineRule="auto"/>
        <w:jc w:val="both"/>
        <w:rPr>
          <w:rFonts w:ascii="Times New Roman" w:eastAsia="Times New Roman" w:hAnsi="Times New Roman" w:cs="Times New Roman"/>
        </w:rPr>
      </w:pPr>
    </w:p>
    <w:tbl>
      <w:tblPr>
        <w:tblStyle w:val="a0"/>
        <w:tblW w:w="9606" w:type="dxa"/>
        <w:tblLayout w:type="fixed"/>
        <w:tblLook w:val="0000" w:firstRow="0" w:lastRow="0" w:firstColumn="0" w:lastColumn="0" w:noHBand="0" w:noVBand="0"/>
      </w:tblPr>
      <w:tblGrid>
        <w:gridCol w:w="9606"/>
      </w:tblGrid>
      <w:tr w:rsidR="001D2AFE" w14:paraId="62E522D1" w14:textId="77777777" w:rsidTr="004344C2">
        <w:tc>
          <w:tcPr>
            <w:tcW w:w="9606" w:type="dxa"/>
            <w:shd w:val="clear" w:color="auto" w:fill="BDD6EE"/>
          </w:tcPr>
          <w:p w14:paraId="13A959C2" w14:textId="77777777" w:rsidR="001D2AFE" w:rsidRDefault="00E36B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IMPORTANT DATES </w:t>
            </w:r>
          </w:p>
        </w:tc>
      </w:tr>
    </w:tbl>
    <w:p w14:paraId="0B75A6BD" w14:textId="3F0D4A57" w:rsidR="001D2AFE" w:rsidRPr="00E804E7" w:rsidRDefault="00B41028">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March</w:t>
      </w:r>
      <w:r w:rsidR="00611B0A" w:rsidRPr="00E804E7">
        <w:rPr>
          <w:rFonts w:ascii="Times New Roman" w:eastAsia="Times New Roman" w:hAnsi="Times New Roman" w:cs="Times New Roman"/>
          <w:b/>
          <w:sz w:val="24"/>
          <w:szCs w:val="24"/>
        </w:rPr>
        <w:t xml:space="preserve"> </w:t>
      </w:r>
      <w:r w:rsidR="00826D36">
        <w:rPr>
          <w:rFonts w:ascii="Times New Roman" w:eastAsia="Times New Roman" w:hAnsi="Times New Roman" w:cs="Times New Roman"/>
          <w:b/>
          <w:sz w:val="24"/>
          <w:szCs w:val="24"/>
        </w:rPr>
        <w:t>26</w:t>
      </w:r>
      <w:r w:rsidR="001446A8" w:rsidRPr="00E804E7">
        <w:rPr>
          <w:rFonts w:ascii="Times New Roman" w:eastAsia="Times New Roman" w:hAnsi="Times New Roman" w:cs="Times New Roman"/>
          <w:b/>
          <w:sz w:val="24"/>
          <w:szCs w:val="24"/>
          <w:vertAlign w:val="superscript"/>
        </w:rPr>
        <w:t>th</w:t>
      </w:r>
      <w:r w:rsidR="00E36BE0" w:rsidRPr="00E804E7">
        <w:rPr>
          <w:rFonts w:ascii="Times New Roman" w:eastAsia="Times New Roman" w:hAnsi="Times New Roman" w:cs="Times New Roman"/>
          <w:b/>
          <w:sz w:val="24"/>
          <w:szCs w:val="24"/>
        </w:rPr>
        <w:t xml:space="preserve">, </w:t>
      </w:r>
      <w:r w:rsidR="001446A8" w:rsidRPr="00E804E7">
        <w:rPr>
          <w:rFonts w:ascii="Times New Roman" w:eastAsia="Times New Roman" w:hAnsi="Times New Roman" w:cs="Times New Roman"/>
          <w:b/>
          <w:sz w:val="24"/>
          <w:szCs w:val="24"/>
        </w:rPr>
        <w:t>2023</w:t>
      </w:r>
      <w:r w:rsidR="00E36BE0" w:rsidRPr="00E804E7">
        <w:rPr>
          <w:rFonts w:ascii="Times New Roman" w:eastAsia="Times New Roman" w:hAnsi="Times New Roman" w:cs="Times New Roman"/>
          <w:b/>
          <w:sz w:val="24"/>
          <w:szCs w:val="24"/>
        </w:rPr>
        <w:tab/>
      </w:r>
      <w:r w:rsidR="00E36BE0" w:rsidRPr="00E804E7">
        <w:rPr>
          <w:rFonts w:ascii="Times New Roman" w:eastAsia="Times New Roman" w:hAnsi="Times New Roman" w:cs="Times New Roman"/>
          <w:b/>
          <w:sz w:val="24"/>
          <w:szCs w:val="24"/>
        </w:rPr>
        <w:tab/>
      </w:r>
      <w:r w:rsidR="001446A8" w:rsidRPr="00E804E7">
        <w:rPr>
          <w:rFonts w:ascii="Times New Roman" w:eastAsia="Times New Roman" w:hAnsi="Times New Roman" w:cs="Times New Roman"/>
          <w:sz w:val="24"/>
          <w:szCs w:val="24"/>
        </w:rPr>
        <w:t>Abstract Submission Deadline</w:t>
      </w:r>
    </w:p>
    <w:p w14:paraId="3B8A48F9" w14:textId="5C9767E4" w:rsidR="001D2AFE" w:rsidRPr="00E804E7" w:rsidRDefault="00826D36">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April</w:t>
      </w:r>
      <w:r w:rsidR="00B4102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6</w:t>
      </w:r>
      <w:r w:rsidRPr="00E804E7">
        <w:rPr>
          <w:rFonts w:ascii="Times New Roman" w:eastAsia="Times New Roman" w:hAnsi="Times New Roman" w:cs="Times New Roman"/>
          <w:b/>
          <w:sz w:val="24"/>
          <w:szCs w:val="24"/>
          <w:vertAlign w:val="superscript"/>
        </w:rPr>
        <w:t>th</w:t>
      </w:r>
      <w:r w:rsidR="001446A8" w:rsidRPr="00E804E7">
        <w:rPr>
          <w:rFonts w:ascii="Times New Roman" w:eastAsia="Times New Roman" w:hAnsi="Times New Roman" w:cs="Times New Roman"/>
          <w:b/>
          <w:sz w:val="24"/>
          <w:szCs w:val="24"/>
        </w:rPr>
        <w:t>, 2023</w:t>
      </w:r>
      <w:r w:rsidR="00E36BE0" w:rsidRPr="00E804E7">
        <w:rPr>
          <w:rFonts w:ascii="Times New Roman" w:eastAsia="Times New Roman" w:hAnsi="Times New Roman" w:cs="Times New Roman"/>
          <w:b/>
          <w:sz w:val="24"/>
          <w:szCs w:val="24"/>
        </w:rPr>
        <w:tab/>
      </w:r>
      <w:r w:rsidR="00E36BE0" w:rsidRPr="00E804E7">
        <w:rPr>
          <w:rFonts w:ascii="Times New Roman" w:eastAsia="Times New Roman" w:hAnsi="Times New Roman" w:cs="Times New Roman"/>
          <w:b/>
          <w:sz w:val="24"/>
          <w:szCs w:val="24"/>
        </w:rPr>
        <w:tab/>
      </w:r>
      <w:r w:rsidR="001446A8" w:rsidRPr="00E804E7">
        <w:rPr>
          <w:rFonts w:ascii="Times New Roman" w:eastAsia="Times New Roman" w:hAnsi="Times New Roman" w:cs="Times New Roman"/>
          <w:sz w:val="24"/>
          <w:szCs w:val="24"/>
        </w:rPr>
        <w:t>Abstract</w:t>
      </w:r>
      <w:r w:rsidR="001446A8" w:rsidRPr="00E804E7">
        <w:rPr>
          <w:rFonts w:ascii="Times New Roman" w:eastAsia="Times New Roman" w:hAnsi="Times New Roman" w:cs="Times New Roman"/>
          <w:b/>
          <w:sz w:val="24"/>
          <w:szCs w:val="24"/>
        </w:rPr>
        <w:t xml:space="preserve"> </w:t>
      </w:r>
      <w:r w:rsidR="00E36BE0" w:rsidRPr="00E804E7">
        <w:rPr>
          <w:rFonts w:ascii="Times New Roman" w:eastAsia="Times New Roman" w:hAnsi="Times New Roman" w:cs="Times New Roman"/>
          <w:sz w:val="24"/>
          <w:szCs w:val="24"/>
        </w:rPr>
        <w:t xml:space="preserve">Notification </w:t>
      </w:r>
    </w:p>
    <w:p w14:paraId="5F50E7CA" w14:textId="4C698265" w:rsidR="001446A8" w:rsidRPr="00E804E7" w:rsidRDefault="001446A8">
      <w:pPr>
        <w:numPr>
          <w:ilvl w:val="0"/>
          <w:numId w:val="1"/>
        </w:numPr>
        <w:spacing w:after="0" w:line="240" w:lineRule="auto"/>
        <w:jc w:val="both"/>
        <w:rPr>
          <w:rFonts w:ascii="Times New Roman" w:eastAsia="Times New Roman" w:hAnsi="Times New Roman" w:cs="Times New Roman"/>
          <w:sz w:val="24"/>
          <w:szCs w:val="24"/>
        </w:rPr>
      </w:pPr>
      <w:r w:rsidRPr="00E804E7">
        <w:rPr>
          <w:rFonts w:ascii="Times New Roman" w:eastAsia="Times New Roman" w:hAnsi="Times New Roman" w:cs="Times New Roman"/>
          <w:b/>
          <w:sz w:val="24"/>
          <w:szCs w:val="24"/>
        </w:rPr>
        <w:t>April 1</w:t>
      </w:r>
      <w:r w:rsidR="00826D36">
        <w:rPr>
          <w:rFonts w:ascii="Times New Roman" w:eastAsia="Times New Roman" w:hAnsi="Times New Roman" w:cs="Times New Roman"/>
          <w:b/>
          <w:sz w:val="24"/>
          <w:szCs w:val="24"/>
        </w:rPr>
        <w:t>3</w:t>
      </w:r>
      <w:r w:rsidR="00826D36">
        <w:rPr>
          <w:rFonts w:ascii="Times New Roman" w:eastAsia="Times New Roman" w:hAnsi="Times New Roman" w:cs="Times New Roman"/>
          <w:b/>
          <w:sz w:val="24"/>
          <w:szCs w:val="24"/>
          <w:vertAlign w:val="superscript"/>
        </w:rPr>
        <w:t>th</w:t>
      </w:r>
      <w:r w:rsidRPr="00E804E7">
        <w:rPr>
          <w:rFonts w:ascii="Times New Roman" w:eastAsia="Times New Roman" w:hAnsi="Times New Roman" w:cs="Times New Roman"/>
          <w:b/>
          <w:sz w:val="24"/>
          <w:szCs w:val="24"/>
        </w:rPr>
        <w:t>, 2023</w:t>
      </w:r>
      <w:r w:rsidR="00E804E7" w:rsidRPr="00E804E7">
        <w:rPr>
          <w:rFonts w:ascii="Times New Roman" w:eastAsia="Times New Roman" w:hAnsi="Times New Roman" w:cs="Times New Roman"/>
          <w:b/>
          <w:sz w:val="24"/>
          <w:szCs w:val="24"/>
        </w:rPr>
        <w:tab/>
      </w:r>
      <w:r w:rsidR="00E804E7" w:rsidRPr="00E804E7">
        <w:rPr>
          <w:rFonts w:ascii="Times New Roman" w:eastAsia="Times New Roman" w:hAnsi="Times New Roman" w:cs="Times New Roman"/>
          <w:b/>
          <w:sz w:val="24"/>
          <w:szCs w:val="24"/>
        </w:rPr>
        <w:tab/>
      </w:r>
      <w:r w:rsidR="00E804E7" w:rsidRPr="00E804E7">
        <w:rPr>
          <w:rFonts w:ascii="Times New Roman" w:eastAsia="Times New Roman" w:hAnsi="Times New Roman" w:cs="Times New Roman"/>
          <w:sz w:val="24"/>
          <w:szCs w:val="24"/>
        </w:rPr>
        <w:t>Fee Payment Deadline</w:t>
      </w:r>
    </w:p>
    <w:p w14:paraId="09D17A6A" w14:textId="5074836E" w:rsidR="00E804E7" w:rsidRPr="00E804E7" w:rsidRDefault="00E804E7">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May </w:t>
      </w:r>
      <w:r w:rsidR="00826D36">
        <w:rPr>
          <w:rFonts w:ascii="Times New Roman" w:eastAsia="Times New Roman" w:hAnsi="Times New Roman" w:cs="Times New Roman"/>
          <w:b/>
          <w:sz w:val="24"/>
          <w:szCs w:val="24"/>
        </w:rPr>
        <w:t>15</w:t>
      </w:r>
      <w:r>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2023</w:t>
      </w:r>
      <w:r w:rsidR="00E36BE0">
        <w:rPr>
          <w:rFonts w:ascii="Times New Roman" w:eastAsia="Times New Roman" w:hAnsi="Times New Roman" w:cs="Times New Roman"/>
          <w:b/>
          <w:sz w:val="24"/>
          <w:szCs w:val="24"/>
        </w:rPr>
        <w:tab/>
      </w:r>
      <w:r w:rsidR="00E36BE0" w:rsidRPr="00E804E7">
        <w:rPr>
          <w:rFonts w:ascii="Times New Roman" w:eastAsia="Times New Roman" w:hAnsi="Times New Roman" w:cs="Times New Roman"/>
          <w:sz w:val="24"/>
          <w:szCs w:val="24"/>
        </w:rPr>
        <w:tab/>
      </w:r>
      <w:r w:rsidRPr="00E804E7">
        <w:rPr>
          <w:rFonts w:ascii="Times New Roman" w:eastAsia="Times New Roman" w:hAnsi="Times New Roman" w:cs="Times New Roman"/>
          <w:sz w:val="24"/>
          <w:szCs w:val="24"/>
        </w:rPr>
        <w:t>Full paper submission deadline</w:t>
      </w:r>
    </w:p>
    <w:p w14:paraId="017D7C39" w14:textId="77777777" w:rsidR="001D2AFE" w:rsidRDefault="001D2AFE">
      <w:pPr>
        <w:spacing w:after="0" w:line="240" w:lineRule="auto"/>
        <w:jc w:val="both"/>
        <w:rPr>
          <w:rFonts w:ascii="Times New Roman" w:eastAsia="Times New Roman" w:hAnsi="Times New Roman" w:cs="Times New Roman"/>
          <w:sz w:val="24"/>
          <w:szCs w:val="24"/>
        </w:rPr>
      </w:pPr>
    </w:p>
    <w:tbl>
      <w:tblPr>
        <w:tblStyle w:val="a1"/>
        <w:tblW w:w="9606" w:type="dxa"/>
        <w:tblLayout w:type="fixed"/>
        <w:tblLook w:val="0000" w:firstRow="0" w:lastRow="0" w:firstColumn="0" w:lastColumn="0" w:noHBand="0" w:noVBand="0"/>
      </w:tblPr>
      <w:tblGrid>
        <w:gridCol w:w="9606"/>
      </w:tblGrid>
      <w:tr w:rsidR="001D2AFE" w14:paraId="6BEC8BF0" w14:textId="77777777" w:rsidTr="004344C2">
        <w:tc>
          <w:tcPr>
            <w:tcW w:w="9606" w:type="dxa"/>
            <w:shd w:val="clear" w:color="auto" w:fill="BDD6EE"/>
          </w:tcPr>
          <w:p w14:paraId="4613428A" w14:textId="77777777" w:rsidR="001D2AFE" w:rsidRDefault="00E36BE0" w:rsidP="004344C2">
            <w:pPr>
              <w:spacing w:after="0" w:line="240" w:lineRule="auto"/>
              <w:ind w:right="-61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CONFERENCE COMMITTEES </w:t>
            </w:r>
          </w:p>
        </w:tc>
      </w:tr>
    </w:tbl>
    <w:p w14:paraId="6CC15964" w14:textId="77777777" w:rsidR="001D2AFE" w:rsidRDefault="001D2AFE">
      <w:pPr>
        <w:spacing w:after="0" w:line="240" w:lineRule="auto"/>
        <w:jc w:val="both"/>
        <w:rPr>
          <w:rFonts w:ascii="Times New Roman" w:eastAsia="Times New Roman" w:hAnsi="Times New Roman" w:cs="Times New Roman"/>
          <w:color w:val="C00000"/>
          <w:sz w:val="24"/>
          <w:szCs w:val="24"/>
        </w:rPr>
      </w:pPr>
    </w:p>
    <w:p w14:paraId="508F3E0C" w14:textId="77777777" w:rsidR="001D2AFE" w:rsidRPr="004344C2" w:rsidRDefault="00E36BE0" w:rsidP="004344C2">
      <w:pPr>
        <w:spacing w:after="0" w:line="240" w:lineRule="auto"/>
        <w:rPr>
          <w:rFonts w:ascii="Times New Roman" w:eastAsia="Times New Roman" w:hAnsi="Times New Roman" w:cs="Times New Roman"/>
          <w:b/>
          <w:color w:val="943634" w:themeColor="accent2" w:themeShade="BF"/>
          <w:sz w:val="24"/>
          <w:szCs w:val="24"/>
        </w:rPr>
      </w:pPr>
      <w:r w:rsidRPr="004344C2">
        <w:rPr>
          <w:rFonts w:ascii="Times New Roman" w:eastAsia="Times New Roman" w:hAnsi="Times New Roman" w:cs="Times New Roman"/>
          <w:b/>
          <w:color w:val="943634" w:themeColor="accent2" w:themeShade="BF"/>
          <w:sz w:val="24"/>
          <w:szCs w:val="24"/>
        </w:rPr>
        <w:t>Scientific Committee</w:t>
      </w:r>
    </w:p>
    <w:p w14:paraId="224C41C8" w14:textId="77777777" w:rsidR="001D2AFE" w:rsidRDefault="001D2AFE">
      <w:pPr>
        <w:spacing w:after="0" w:line="240" w:lineRule="auto"/>
        <w:rPr>
          <w:rFonts w:ascii="Times New Roman" w:eastAsia="Times New Roman" w:hAnsi="Times New Roman" w:cs="Times New Roman"/>
          <w:color w:val="FF0000"/>
          <w:sz w:val="24"/>
          <w:szCs w:val="24"/>
        </w:rPr>
      </w:pPr>
    </w:p>
    <w:p w14:paraId="62844CF4" w14:textId="0DF02E32" w:rsidR="001D2AFE" w:rsidRPr="00826D36" w:rsidRDefault="00E36BE0" w:rsidP="004344C2">
      <w:pPr>
        <w:pBdr>
          <w:top w:val="nil"/>
          <w:left w:val="nil"/>
          <w:bottom w:val="nil"/>
          <w:right w:val="nil"/>
          <w:between w:val="nil"/>
        </w:pBdr>
        <w:spacing w:after="0"/>
        <w:jc w:val="both"/>
        <w:rPr>
          <w:rFonts w:ascii="Times New Roman" w:eastAsia="Times New Roman" w:hAnsi="Times New Roman" w:cs="Times New Roman"/>
          <w:color w:val="000000"/>
          <w:sz w:val="20"/>
          <w:szCs w:val="20"/>
        </w:rPr>
      </w:pPr>
      <w:r w:rsidRPr="00826D36">
        <w:rPr>
          <w:rFonts w:ascii="Times New Roman" w:eastAsia="Times New Roman" w:hAnsi="Times New Roman" w:cs="Times New Roman"/>
          <w:b/>
          <w:color w:val="000000"/>
          <w:sz w:val="20"/>
          <w:szCs w:val="20"/>
        </w:rPr>
        <w:t>SOTIROFSKI Kseanela</w:t>
      </w:r>
      <w:r w:rsidRPr="00826D36">
        <w:rPr>
          <w:rFonts w:ascii="Times New Roman" w:eastAsia="Times New Roman" w:hAnsi="Times New Roman" w:cs="Times New Roman"/>
          <w:color w:val="000000"/>
          <w:sz w:val="20"/>
          <w:szCs w:val="20"/>
        </w:rPr>
        <w:t xml:space="preserve">, </w:t>
      </w:r>
      <w:r w:rsidRPr="00826D36">
        <w:rPr>
          <w:rFonts w:ascii="Times New Roman" w:eastAsia="Times New Roman" w:hAnsi="Times New Roman" w:cs="Times New Roman"/>
          <w:i/>
          <w:iCs/>
          <w:color w:val="000000"/>
          <w:sz w:val="20"/>
          <w:szCs w:val="20"/>
        </w:rPr>
        <w:t>Rector of University “Aleksandër Moisiu” Durrës, Albania</w:t>
      </w:r>
      <w:r w:rsidRPr="00826D36">
        <w:rPr>
          <w:rFonts w:ascii="Times New Roman" w:eastAsia="Times New Roman" w:hAnsi="Times New Roman" w:cs="Times New Roman"/>
          <w:color w:val="000000"/>
          <w:sz w:val="20"/>
          <w:szCs w:val="20"/>
        </w:rPr>
        <w:t xml:space="preserve"> </w:t>
      </w:r>
    </w:p>
    <w:p w14:paraId="0889086E" w14:textId="32C36B17" w:rsidR="001D2AFE" w:rsidRPr="00826D36" w:rsidRDefault="00E36BE0" w:rsidP="004344C2">
      <w:pPr>
        <w:pBdr>
          <w:top w:val="nil"/>
          <w:left w:val="nil"/>
          <w:bottom w:val="nil"/>
          <w:right w:val="nil"/>
          <w:between w:val="nil"/>
        </w:pBdr>
        <w:spacing w:after="0"/>
        <w:jc w:val="both"/>
        <w:rPr>
          <w:rFonts w:ascii="Times New Roman" w:eastAsia="Times New Roman" w:hAnsi="Times New Roman" w:cs="Times New Roman"/>
          <w:color w:val="000000"/>
          <w:sz w:val="20"/>
          <w:szCs w:val="20"/>
        </w:rPr>
      </w:pPr>
      <w:r w:rsidRPr="00826D36">
        <w:rPr>
          <w:rFonts w:ascii="Times New Roman" w:eastAsia="Times New Roman" w:hAnsi="Times New Roman" w:cs="Times New Roman"/>
          <w:b/>
          <w:color w:val="000000"/>
          <w:sz w:val="20"/>
          <w:szCs w:val="20"/>
        </w:rPr>
        <w:t>FORTUZI Shkëlqim</w:t>
      </w:r>
      <w:r w:rsidRPr="00826D36">
        <w:rPr>
          <w:rFonts w:ascii="Times New Roman" w:eastAsia="Times New Roman" w:hAnsi="Times New Roman" w:cs="Times New Roman"/>
          <w:color w:val="000000"/>
          <w:sz w:val="20"/>
          <w:szCs w:val="20"/>
        </w:rPr>
        <w:t xml:space="preserve">, </w:t>
      </w:r>
      <w:r w:rsidRPr="00826D36">
        <w:rPr>
          <w:rFonts w:ascii="Times New Roman" w:eastAsia="Times New Roman" w:hAnsi="Times New Roman" w:cs="Times New Roman"/>
          <w:i/>
          <w:iCs/>
          <w:color w:val="000000"/>
          <w:sz w:val="20"/>
          <w:szCs w:val="20"/>
        </w:rPr>
        <w:t>Dean of Business Faculty, University “Aleksandër Moisiu” Durrës, Albania</w:t>
      </w:r>
    </w:p>
    <w:p w14:paraId="7B03F5B5" w14:textId="77777777" w:rsidR="001D2AFE" w:rsidRPr="00826D36" w:rsidRDefault="00E36BE0" w:rsidP="004344C2">
      <w:pPr>
        <w:pBdr>
          <w:top w:val="nil"/>
          <w:left w:val="nil"/>
          <w:bottom w:val="nil"/>
          <w:right w:val="nil"/>
          <w:between w:val="nil"/>
        </w:pBdr>
        <w:spacing w:after="0"/>
        <w:jc w:val="both"/>
        <w:rPr>
          <w:rFonts w:ascii="Times New Roman" w:eastAsia="Times New Roman" w:hAnsi="Times New Roman" w:cs="Times New Roman"/>
          <w:color w:val="000000"/>
          <w:sz w:val="20"/>
          <w:szCs w:val="20"/>
        </w:rPr>
      </w:pPr>
      <w:r w:rsidRPr="00826D36">
        <w:rPr>
          <w:rFonts w:ascii="Times New Roman" w:eastAsia="Times New Roman" w:hAnsi="Times New Roman" w:cs="Times New Roman"/>
          <w:b/>
          <w:color w:val="000000"/>
          <w:sz w:val="20"/>
          <w:szCs w:val="20"/>
        </w:rPr>
        <w:t>MYFTARAJ Ervin</w:t>
      </w:r>
      <w:r w:rsidRPr="00826D36">
        <w:rPr>
          <w:rFonts w:ascii="Times New Roman" w:eastAsia="Times New Roman" w:hAnsi="Times New Roman" w:cs="Times New Roman"/>
          <w:color w:val="000000"/>
          <w:sz w:val="20"/>
          <w:szCs w:val="20"/>
        </w:rPr>
        <w:t xml:space="preserve">, </w:t>
      </w:r>
      <w:r w:rsidRPr="00826D36">
        <w:rPr>
          <w:rFonts w:ascii="Times New Roman" w:eastAsia="Times New Roman" w:hAnsi="Times New Roman" w:cs="Times New Roman"/>
          <w:i/>
          <w:iCs/>
          <w:color w:val="000000"/>
          <w:sz w:val="20"/>
          <w:szCs w:val="20"/>
        </w:rPr>
        <w:t>Head of Marketing Department, University “Aleksandër Moisiu” Durrës, Albania</w:t>
      </w:r>
    </w:p>
    <w:p w14:paraId="61F61484" w14:textId="17802DE5" w:rsidR="001D2AFE" w:rsidRPr="00826D36" w:rsidRDefault="00E36BE0" w:rsidP="004344C2">
      <w:pPr>
        <w:pBdr>
          <w:top w:val="nil"/>
          <w:left w:val="nil"/>
          <w:bottom w:val="nil"/>
          <w:right w:val="nil"/>
          <w:between w:val="nil"/>
        </w:pBdr>
        <w:spacing w:after="0"/>
        <w:jc w:val="both"/>
        <w:rPr>
          <w:rFonts w:ascii="Times New Roman" w:eastAsia="Times New Roman" w:hAnsi="Times New Roman" w:cs="Times New Roman"/>
          <w:color w:val="000000"/>
          <w:sz w:val="20"/>
          <w:szCs w:val="20"/>
        </w:rPr>
      </w:pPr>
      <w:r w:rsidRPr="00826D36">
        <w:rPr>
          <w:rFonts w:ascii="Times New Roman" w:eastAsia="Times New Roman" w:hAnsi="Times New Roman" w:cs="Times New Roman"/>
          <w:b/>
          <w:color w:val="000000"/>
          <w:sz w:val="20"/>
          <w:szCs w:val="20"/>
        </w:rPr>
        <w:t>MERKO Flora</w:t>
      </w:r>
      <w:r w:rsidRPr="00826D36">
        <w:rPr>
          <w:rFonts w:ascii="Times New Roman" w:eastAsia="Times New Roman" w:hAnsi="Times New Roman" w:cs="Times New Roman"/>
          <w:color w:val="000000"/>
          <w:sz w:val="20"/>
          <w:szCs w:val="20"/>
        </w:rPr>
        <w:t xml:space="preserve">, </w:t>
      </w:r>
      <w:r w:rsidRPr="00826D36">
        <w:rPr>
          <w:rFonts w:ascii="Times New Roman" w:eastAsia="Times New Roman" w:hAnsi="Times New Roman" w:cs="Times New Roman"/>
          <w:i/>
          <w:iCs/>
          <w:color w:val="000000"/>
          <w:sz w:val="20"/>
          <w:szCs w:val="20"/>
        </w:rPr>
        <w:t>Head of</w:t>
      </w:r>
      <w:r w:rsidR="00611B0A" w:rsidRPr="00826D36">
        <w:rPr>
          <w:rFonts w:ascii="Times New Roman" w:eastAsia="Times New Roman" w:hAnsi="Times New Roman" w:cs="Times New Roman"/>
          <w:i/>
          <w:iCs/>
          <w:color w:val="000000"/>
          <w:sz w:val="20"/>
          <w:szCs w:val="20"/>
        </w:rPr>
        <w:t xml:space="preserve"> </w:t>
      </w:r>
      <w:r w:rsidRPr="00826D36">
        <w:rPr>
          <w:rFonts w:ascii="Times New Roman" w:eastAsia="Times New Roman" w:hAnsi="Times New Roman" w:cs="Times New Roman"/>
          <w:i/>
          <w:iCs/>
          <w:color w:val="000000"/>
          <w:sz w:val="20"/>
          <w:szCs w:val="20"/>
        </w:rPr>
        <w:t>Economics Department, University “Aleksandër Moisiu” Durrës, Albania</w:t>
      </w:r>
    </w:p>
    <w:p w14:paraId="387DFE38" w14:textId="77777777" w:rsidR="001D2AFE" w:rsidRPr="00826D36" w:rsidRDefault="00E36BE0" w:rsidP="004344C2">
      <w:pPr>
        <w:pBdr>
          <w:top w:val="nil"/>
          <w:left w:val="nil"/>
          <w:bottom w:val="nil"/>
          <w:right w:val="nil"/>
          <w:between w:val="nil"/>
        </w:pBdr>
        <w:spacing w:after="0"/>
        <w:jc w:val="both"/>
        <w:rPr>
          <w:rFonts w:ascii="Times New Roman" w:eastAsia="Times New Roman" w:hAnsi="Times New Roman" w:cs="Times New Roman"/>
          <w:color w:val="000000"/>
          <w:sz w:val="20"/>
          <w:szCs w:val="20"/>
        </w:rPr>
      </w:pPr>
      <w:r w:rsidRPr="00826D36">
        <w:rPr>
          <w:rFonts w:ascii="Times New Roman" w:eastAsia="Times New Roman" w:hAnsi="Times New Roman" w:cs="Times New Roman"/>
          <w:b/>
          <w:color w:val="000000"/>
          <w:sz w:val="20"/>
          <w:szCs w:val="20"/>
        </w:rPr>
        <w:t>VANGJEL Rovena</w:t>
      </w:r>
      <w:r w:rsidRPr="00826D36">
        <w:rPr>
          <w:rFonts w:ascii="Times New Roman" w:eastAsia="Times New Roman" w:hAnsi="Times New Roman" w:cs="Times New Roman"/>
          <w:color w:val="000000"/>
          <w:sz w:val="20"/>
          <w:szCs w:val="20"/>
        </w:rPr>
        <w:t xml:space="preserve">, </w:t>
      </w:r>
      <w:r w:rsidRPr="00826D36">
        <w:rPr>
          <w:rFonts w:ascii="Times New Roman" w:eastAsia="Times New Roman" w:hAnsi="Times New Roman" w:cs="Times New Roman"/>
          <w:i/>
          <w:iCs/>
          <w:color w:val="000000"/>
          <w:sz w:val="20"/>
          <w:szCs w:val="20"/>
        </w:rPr>
        <w:t>Head of Finance-Accounting Department, University “Aleksandër Moisiu” Durrës, Albania</w:t>
      </w:r>
    </w:p>
    <w:p w14:paraId="548E8442" w14:textId="77777777" w:rsidR="001D2AFE" w:rsidRPr="00826D36" w:rsidRDefault="00E36BE0" w:rsidP="004344C2">
      <w:pPr>
        <w:pBdr>
          <w:top w:val="nil"/>
          <w:left w:val="nil"/>
          <w:bottom w:val="nil"/>
          <w:right w:val="nil"/>
          <w:between w:val="nil"/>
        </w:pBdr>
        <w:spacing w:after="0"/>
        <w:jc w:val="both"/>
        <w:rPr>
          <w:rFonts w:ascii="Times New Roman" w:eastAsia="Times New Roman" w:hAnsi="Times New Roman" w:cs="Times New Roman"/>
          <w:color w:val="000000"/>
          <w:sz w:val="20"/>
          <w:szCs w:val="20"/>
        </w:rPr>
      </w:pPr>
      <w:r w:rsidRPr="00826D36">
        <w:rPr>
          <w:rFonts w:ascii="Times New Roman" w:eastAsia="Times New Roman" w:hAnsi="Times New Roman" w:cs="Times New Roman"/>
          <w:b/>
          <w:color w:val="000000"/>
          <w:sz w:val="20"/>
          <w:szCs w:val="20"/>
        </w:rPr>
        <w:t>NEXHIPI Olta</w:t>
      </w:r>
      <w:r w:rsidRPr="00826D36">
        <w:rPr>
          <w:rFonts w:ascii="Times New Roman" w:eastAsia="Times New Roman" w:hAnsi="Times New Roman" w:cs="Times New Roman"/>
          <w:color w:val="000000"/>
          <w:sz w:val="20"/>
          <w:szCs w:val="20"/>
        </w:rPr>
        <w:t xml:space="preserve">, </w:t>
      </w:r>
      <w:r w:rsidRPr="00826D36">
        <w:rPr>
          <w:rFonts w:ascii="Times New Roman" w:eastAsia="Times New Roman" w:hAnsi="Times New Roman" w:cs="Times New Roman"/>
          <w:i/>
          <w:iCs/>
          <w:color w:val="000000"/>
          <w:sz w:val="20"/>
          <w:szCs w:val="20"/>
        </w:rPr>
        <w:t>Head of Management Department, University “Aleksandër Moisiu” Durrës, Albania</w:t>
      </w:r>
    </w:p>
    <w:p w14:paraId="7A74B09D" w14:textId="77777777" w:rsidR="001D2AFE" w:rsidRPr="00826D36" w:rsidRDefault="00E36BE0" w:rsidP="004344C2">
      <w:pPr>
        <w:pBdr>
          <w:top w:val="nil"/>
          <w:left w:val="nil"/>
          <w:bottom w:val="nil"/>
          <w:right w:val="nil"/>
          <w:between w:val="nil"/>
        </w:pBdr>
        <w:spacing w:after="0"/>
        <w:jc w:val="both"/>
        <w:rPr>
          <w:rFonts w:ascii="Times New Roman" w:eastAsia="Times New Roman" w:hAnsi="Times New Roman" w:cs="Times New Roman"/>
          <w:color w:val="000000"/>
          <w:sz w:val="20"/>
          <w:szCs w:val="20"/>
        </w:rPr>
      </w:pPr>
      <w:r w:rsidRPr="00826D36">
        <w:rPr>
          <w:rFonts w:ascii="Times New Roman" w:eastAsia="Times New Roman" w:hAnsi="Times New Roman" w:cs="Times New Roman"/>
          <w:b/>
          <w:color w:val="000000"/>
          <w:sz w:val="20"/>
          <w:szCs w:val="20"/>
        </w:rPr>
        <w:t>MUKA Majlinda</w:t>
      </w:r>
      <w:r w:rsidRPr="00826D36">
        <w:rPr>
          <w:rFonts w:ascii="Times New Roman" w:eastAsia="Times New Roman" w:hAnsi="Times New Roman" w:cs="Times New Roman"/>
          <w:color w:val="000000"/>
          <w:sz w:val="20"/>
          <w:szCs w:val="20"/>
        </w:rPr>
        <w:t xml:space="preserve">, </w:t>
      </w:r>
      <w:r w:rsidRPr="00826D36">
        <w:rPr>
          <w:rFonts w:ascii="Times New Roman" w:eastAsia="Times New Roman" w:hAnsi="Times New Roman" w:cs="Times New Roman"/>
          <w:i/>
          <w:iCs/>
          <w:color w:val="000000"/>
          <w:sz w:val="20"/>
          <w:szCs w:val="20"/>
        </w:rPr>
        <w:t>Head of Turism Department, University “Aleksandër Moisiu” Durrës, Albania</w:t>
      </w:r>
    </w:p>
    <w:p w14:paraId="69A872AA" w14:textId="77777777" w:rsidR="001D2AFE" w:rsidRPr="00826D36" w:rsidRDefault="00E36BE0" w:rsidP="004344C2">
      <w:pPr>
        <w:pBdr>
          <w:top w:val="nil"/>
          <w:left w:val="nil"/>
          <w:bottom w:val="nil"/>
          <w:right w:val="nil"/>
          <w:between w:val="nil"/>
        </w:pBdr>
        <w:spacing w:after="0"/>
        <w:jc w:val="both"/>
        <w:rPr>
          <w:rFonts w:ascii="Times New Roman" w:eastAsia="Times New Roman" w:hAnsi="Times New Roman" w:cs="Times New Roman"/>
          <w:color w:val="000000"/>
          <w:sz w:val="20"/>
          <w:szCs w:val="20"/>
        </w:rPr>
      </w:pPr>
      <w:r w:rsidRPr="00826D36">
        <w:rPr>
          <w:rFonts w:ascii="Times New Roman" w:eastAsia="Times New Roman" w:hAnsi="Times New Roman" w:cs="Times New Roman"/>
          <w:b/>
          <w:color w:val="000000"/>
          <w:sz w:val="20"/>
          <w:szCs w:val="20"/>
        </w:rPr>
        <w:t xml:space="preserve">ALIAJ Ada, </w:t>
      </w:r>
      <w:r w:rsidRPr="00826D36">
        <w:rPr>
          <w:rFonts w:ascii="Times New Roman" w:eastAsia="Times New Roman" w:hAnsi="Times New Roman" w:cs="Times New Roman"/>
          <w:i/>
          <w:iCs/>
          <w:color w:val="000000"/>
          <w:sz w:val="20"/>
          <w:szCs w:val="20"/>
        </w:rPr>
        <w:t>Business Faculty, University “Aleksandër Moisiu” Durrës, Albania</w:t>
      </w:r>
    </w:p>
    <w:p w14:paraId="7E43D8DE" w14:textId="2AED6F0C" w:rsidR="001D2AFE" w:rsidRPr="00826D36" w:rsidRDefault="00E36BE0" w:rsidP="004344C2">
      <w:pPr>
        <w:pBdr>
          <w:top w:val="nil"/>
          <w:left w:val="nil"/>
          <w:bottom w:val="nil"/>
          <w:right w:val="nil"/>
          <w:between w:val="nil"/>
        </w:pBdr>
        <w:spacing w:after="0"/>
        <w:jc w:val="both"/>
        <w:rPr>
          <w:rFonts w:ascii="Times New Roman" w:eastAsia="Times New Roman" w:hAnsi="Times New Roman" w:cs="Times New Roman"/>
          <w:color w:val="000000"/>
          <w:sz w:val="20"/>
          <w:szCs w:val="20"/>
        </w:rPr>
      </w:pPr>
      <w:r w:rsidRPr="00826D36">
        <w:rPr>
          <w:rFonts w:ascii="Times New Roman" w:eastAsia="Times New Roman" w:hAnsi="Times New Roman" w:cs="Times New Roman"/>
          <w:b/>
          <w:color w:val="000000"/>
          <w:sz w:val="20"/>
          <w:szCs w:val="20"/>
        </w:rPr>
        <w:t>ROESSLER Owe</w:t>
      </w:r>
      <w:r w:rsidRPr="00826D36">
        <w:rPr>
          <w:rFonts w:ascii="Times New Roman" w:eastAsia="Times New Roman" w:hAnsi="Times New Roman" w:cs="Times New Roman"/>
          <w:color w:val="000000"/>
          <w:sz w:val="20"/>
          <w:szCs w:val="20"/>
        </w:rPr>
        <w:t xml:space="preserve">, </w:t>
      </w:r>
      <w:r w:rsidR="00F70DD2" w:rsidRPr="00826D36">
        <w:rPr>
          <w:rFonts w:ascii="Times New Roman" w:eastAsia="Times New Roman" w:hAnsi="Times New Roman" w:cs="Times New Roman"/>
          <w:i/>
          <w:iCs/>
          <w:color w:val="000000"/>
          <w:sz w:val="20"/>
          <w:szCs w:val="20"/>
        </w:rPr>
        <w:t>Professional</w:t>
      </w:r>
      <w:r w:rsidRPr="00826D36">
        <w:rPr>
          <w:rFonts w:ascii="Times New Roman" w:eastAsia="Times New Roman" w:hAnsi="Times New Roman" w:cs="Times New Roman"/>
          <w:i/>
          <w:iCs/>
          <w:color w:val="000000"/>
          <w:sz w:val="20"/>
          <w:szCs w:val="20"/>
        </w:rPr>
        <w:t xml:space="preserve"> studies Faculty, </w:t>
      </w:r>
      <w:r w:rsidRPr="00826D36">
        <w:rPr>
          <w:rFonts w:ascii="Times New Roman" w:eastAsia="Times New Roman" w:hAnsi="Times New Roman" w:cs="Times New Roman"/>
          <w:i/>
          <w:iCs/>
          <w:color w:val="404040"/>
          <w:sz w:val="20"/>
          <w:szCs w:val="20"/>
        </w:rPr>
        <w:t>Fachhochschule Bielefeld, Germany</w:t>
      </w:r>
    </w:p>
    <w:p w14:paraId="0BE3B92F" w14:textId="68B27601" w:rsidR="001D2AFE" w:rsidRPr="00826D36" w:rsidRDefault="00E36BE0" w:rsidP="004344C2">
      <w:pPr>
        <w:pBdr>
          <w:top w:val="nil"/>
          <w:left w:val="nil"/>
          <w:bottom w:val="nil"/>
          <w:right w:val="nil"/>
          <w:between w:val="nil"/>
        </w:pBdr>
        <w:spacing w:after="0"/>
        <w:jc w:val="both"/>
        <w:rPr>
          <w:rFonts w:ascii="Times New Roman" w:eastAsia="Times New Roman" w:hAnsi="Times New Roman" w:cs="Times New Roman"/>
          <w:color w:val="000000"/>
          <w:sz w:val="20"/>
          <w:szCs w:val="20"/>
        </w:rPr>
      </w:pPr>
      <w:r w:rsidRPr="00826D36">
        <w:rPr>
          <w:rFonts w:ascii="Times New Roman" w:eastAsia="Times New Roman" w:hAnsi="Times New Roman" w:cs="Times New Roman"/>
          <w:b/>
          <w:color w:val="000000"/>
          <w:sz w:val="20"/>
          <w:szCs w:val="20"/>
        </w:rPr>
        <w:t>KATRANDIJEV Hristo,</w:t>
      </w:r>
      <w:r w:rsidR="00611B0A" w:rsidRPr="00826D36">
        <w:rPr>
          <w:rFonts w:ascii="Times New Roman" w:eastAsia="Times New Roman" w:hAnsi="Times New Roman" w:cs="Times New Roman"/>
          <w:b/>
          <w:color w:val="000000"/>
          <w:sz w:val="20"/>
          <w:szCs w:val="20"/>
        </w:rPr>
        <w:t xml:space="preserve"> </w:t>
      </w:r>
      <w:r w:rsidRPr="00826D36">
        <w:rPr>
          <w:rFonts w:ascii="Times New Roman" w:eastAsia="Times New Roman" w:hAnsi="Times New Roman" w:cs="Times New Roman"/>
          <w:i/>
          <w:iCs/>
          <w:color w:val="000000"/>
          <w:sz w:val="20"/>
          <w:szCs w:val="20"/>
        </w:rPr>
        <w:t>Head of Marketing Department, University of National and World Economy, Sofia, Bulgaria</w:t>
      </w:r>
    </w:p>
    <w:p w14:paraId="3A43EF5B" w14:textId="71C9E065" w:rsidR="001D2AFE" w:rsidRPr="00826D36" w:rsidRDefault="00E36BE0" w:rsidP="004344C2">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826D36">
        <w:rPr>
          <w:rFonts w:ascii="Times New Roman" w:eastAsia="Times New Roman" w:hAnsi="Times New Roman" w:cs="Times New Roman"/>
          <w:b/>
          <w:color w:val="000000"/>
          <w:sz w:val="20"/>
          <w:szCs w:val="20"/>
        </w:rPr>
        <w:t>BANKOVA Petkova Yo</w:t>
      </w:r>
      <w:r w:rsidR="00077D2A" w:rsidRPr="00826D36">
        <w:rPr>
          <w:rFonts w:ascii="Times New Roman" w:eastAsia="Times New Roman" w:hAnsi="Times New Roman" w:cs="Times New Roman"/>
          <w:b/>
          <w:color w:val="000000"/>
          <w:sz w:val="20"/>
          <w:szCs w:val="20"/>
        </w:rPr>
        <w:t>u</w:t>
      </w:r>
      <w:r w:rsidRPr="00826D36">
        <w:rPr>
          <w:rFonts w:ascii="Times New Roman" w:eastAsia="Times New Roman" w:hAnsi="Times New Roman" w:cs="Times New Roman"/>
          <w:b/>
          <w:color w:val="000000"/>
          <w:sz w:val="20"/>
          <w:szCs w:val="20"/>
        </w:rPr>
        <w:t>vka</w:t>
      </w:r>
      <w:r w:rsidRPr="00826D36">
        <w:rPr>
          <w:rFonts w:ascii="Times New Roman" w:eastAsia="Times New Roman" w:hAnsi="Times New Roman" w:cs="Times New Roman"/>
          <w:color w:val="000000"/>
          <w:sz w:val="20"/>
          <w:szCs w:val="20"/>
        </w:rPr>
        <w:t xml:space="preserve">, </w:t>
      </w:r>
      <w:r w:rsidRPr="00826D36">
        <w:rPr>
          <w:rFonts w:ascii="Times New Roman" w:eastAsia="Times New Roman" w:hAnsi="Times New Roman" w:cs="Times New Roman"/>
          <w:i/>
          <w:iCs/>
          <w:color w:val="000000"/>
          <w:sz w:val="20"/>
          <w:szCs w:val="20"/>
        </w:rPr>
        <w:t>University of National and World Economy, Sofia, Bulgaria</w:t>
      </w:r>
    </w:p>
    <w:p w14:paraId="5B424123" w14:textId="2165F32F" w:rsidR="001D2AFE" w:rsidRPr="00826D36" w:rsidRDefault="00E36BE0" w:rsidP="004344C2">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826D36">
        <w:rPr>
          <w:rFonts w:ascii="Times New Roman" w:eastAsia="Times New Roman" w:hAnsi="Times New Roman" w:cs="Times New Roman"/>
          <w:b/>
          <w:color w:val="000000"/>
          <w:sz w:val="20"/>
          <w:szCs w:val="20"/>
        </w:rPr>
        <w:t xml:space="preserve">MARINOV Krasimir, </w:t>
      </w:r>
      <w:r w:rsidRPr="00826D36">
        <w:rPr>
          <w:rFonts w:ascii="Times New Roman" w:eastAsia="Times New Roman" w:hAnsi="Times New Roman" w:cs="Times New Roman"/>
          <w:i/>
          <w:iCs/>
          <w:color w:val="000000"/>
          <w:sz w:val="20"/>
          <w:szCs w:val="20"/>
        </w:rPr>
        <w:t>University of National and World Economy, Sofia, Bulgaria</w:t>
      </w:r>
    </w:p>
    <w:p w14:paraId="17C9B5B5" w14:textId="77777777" w:rsidR="001D2AFE" w:rsidRPr="00826D36" w:rsidRDefault="00E36BE0" w:rsidP="004344C2">
      <w:pPr>
        <w:shd w:val="clear" w:color="auto" w:fill="FFFFFF"/>
        <w:spacing w:after="0" w:line="240" w:lineRule="auto"/>
        <w:jc w:val="both"/>
        <w:rPr>
          <w:rFonts w:ascii="Times New Roman" w:eastAsia="Times New Roman" w:hAnsi="Times New Roman" w:cs="Times New Roman"/>
          <w:color w:val="000000"/>
          <w:sz w:val="20"/>
          <w:szCs w:val="20"/>
        </w:rPr>
      </w:pPr>
      <w:r w:rsidRPr="00826D36">
        <w:rPr>
          <w:rFonts w:ascii="Times New Roman" w:eastAsia="Times New Roman" w:hAnsi="Times New Roman" w:cs="Times New Roman"/>
          <w:b/>
          <w:color w:val="000000"/>
          <w:sz w:val="20"/>
          <w:szCs w:val="20"/>
        </w:rPr>
        <w:t xml:space="preserve">WACH Bernhard, </w:t>
      </w:r>
      <w:r w:rsidRPr="00826D36">
        <w:rPr>
          <w:rFonts w:ascii="Times New Roman" w:eastAsia="Times New Roman" w:hAnsi="Times New Roman" w:cs="Times New Roman"/>
          <w:i/>
          <w:iCs/>
          <w:color w:val="000000"/>
          <w:sz w:val="20"/>
          <w:szCs w:val="20"/>
        </w:rPr>
        <w:t>Center of Enterpreneurship</w:t>
      </w:r>
      <w:r w:rsidRPr="00826D36">
        <w:rPr>
          <w:rFonts w:ascii="Times New Roman" w:eastAsia="Times New Roman" w:hAnsi="Times New Roman" w:cs="Times New Roman"/>
          <w:b/>
          <w:i/>
          <w:iCs/>
          <w:color w:val="000000"/>
          <w:sz w:val="20"/>
          <w:szCs w:val="20"/>
        </w:rPr>
        <w:t xml:space="preserve">, </w:t>
      </w:r>
      <w:r w:rsidRPr="00826D36">
        <w:rPr>
          <w:rFonts w:ascii="Times New Roman" w:eastAsia="Times New Roman" w:hAnsi="Times New Roman" w:cs="Times New Roman"/>
          <w:i/>
          <w:iCs/>
          <w:color w:val="000000"/>
          <w:sz w:val="20"/>
          <w:szCs w:val="20"/>
        </w:rPr>
        <w:t>HF. Bielefeld, Germany</w:t>
      </w:r>
    </w:p>
    <w:p w14:paraId="304C9A00" w14:textId="77777777" w:rsidR="001D2AFE" w:rsidRPr="00826D36" w:rsidRDefault="00E36BE0" w:rsidP="004344C2">
      <w:pPr>
        <w:shd w:val="clear" w:color="auto" w:fill="FFFFFF"/>
        <w:spacing w:after="0" w:line="240" w:lineRule="auto"/>
        <w:jc w:val="both"/>
        <w:rPr>
          <w:rFonts w:ascii="Times New Roman" w:eastAsia="Times New Roman" w:hAnsi="Times New Roman" w:cs="Times New Roman"/>
          <w:sz w:val="20"/>
          <w:szCs w:val="20"/>
        </w:rPr>
      </w:pPr>
      <w:r w:rsidRPr="00826D36">
        <w:rPr>
          <w:rFonts w:ascii="Times New Roman" w:eastAsia="Times New Roman" w:hAnsi="Times New Roman" w:cs="Times New Roman"/>
          <w:b/>
          <w:sz w:val="20"/>
          <w:szCs w:val="20"/>
        </w:rPr>
        <w:t>QINETI Artan</w:t>
      </w:r>
      <w:r w:rsidRPr="00826D36">
        <w:rPr>
          <w:rFonts w:ascii="Times New Roman" w:eastAsia="Times New Roman" w:hAnsi="Times New Roman" w:cs="Times New Roman"/>
          <w:sz w:val="20"/>
          <w:szCs w:val="20"/>
        </w:rPr>
        <w:t xml:space="preserve">, </w:t>
      </w:r>
      <w:r w:rsidRPr="00826D36">
        <w:rPr>
          <w:rFonts w:ascii="Times New Roman" w:eastAsia="Times New Roman" w:hAnsi="Times New Roman" w:cs="Times New Roman"/>
          <w:i/>
          <w:iCs/>
          <w:sz w:val="20"/>
          <w:szCs w:val="20"/>
        </w:rPr>
        <w:t>Slovak University of Agriculture, Nitra, Slovakia</w:t>
      </w:r>
    </w:p>
    <w:p w14:paraId="05BCC327" w14:textId="77777777" w:rsidR="001D2AFE" w:rsidRPr="00826D36" w:rsidRDefault="00E36BE0" w:rsidP="004344C2">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826D36">
        <w:rPr>
          <w:rFonts w:ascii="Times New Roman" w:eastAsia="Times New Roman" w:hAnsi="Times New Roman" w:cs="Times New Roman"/>
          <w:b/>
          <w:color w:val="000000"/>
          <w:sz w:val="20"/>
          <w:szCs w:val="20"/>
        </w:rPr>
        <w:t>ALBAGLI Claude,</w:t>
      </w:r>
      <w:r w:rsidRPr="00826D36">
        <w:rPr>
          <w:rFonts w:ascii="Times New Roman" w:eastAsia="Times New Roman" w:hAnsi="Times New Roman" w:cs="Times New Roman"/>
          <w:color w:val="000000"/>
          <w:sz w:val="20"/>
          <w:szCs w:val="20"/>
        </w:rPr>
        <w:t xml:space="preserve"> </w:t>
      </w:r>
      <w:r w:rsidRPr="00826D36">
        <w:rPr>
          <w:rFonts w:ascii="Times New Roman" w:eastAsia="Times New Roman" w:hAnsi="Times New Roman" w:cs="Times New Roman"/>
          <w:i/>
          <w:iCs/>
          <w:color w:val="000000"/>
          <w:sz w:val="20"/>
          <w:szCs w:val="20"/>
        </w:rPr>
        <w:t>President of CEDIMES Institute, France</w:t>
      </w:r>
      <w:r w:rsidRPr="00826D36">
        <w:rPr>
          <w:rFonts w:ascii="Times New Roman" w:eastAsia="Times New Roman" w:hAnsi="Times New Roman" w:cs="Times New Roman"/>
          <w:color w:val="000000"/>
          <w:sz w:val="20"/>
          <w:szCs w:val="20"/>
        </w:rPr>
        <w:t xml:space="preserve"> </w:t>
      </w:r>
    </w:p>
    <w:p w14:paraId="0A0F585E" w14:textId="77777777" w:rsidR="001D2AFE" w:rsidRPr="00826D36" w:rsidRDefault="00E36BE0" w:rsidP="004344C2">
      <w:pPr>
        <w:pBdr>
          <w:top w:val="nil"/>
          <w:left w:val="nil"/>
          <w:bottom w:val="nil"/>
          <w:right w:val="nil"/>
          <w:between w:val="nil"/>
        </w:pBdr>
        <w:spacing w:after="0"/>
        <w:jc w:val="both"/>
        <w:rPr>
          <w:rFonts w:ascii="Times New Roman" w:eastAsia="Times New Roman" w:hAnsi="Times New Roman" w:cs="Times New Roman"/>
          <w:color w:val="000000"/>
          <w:sz w:val="20"/>
          <w:szCs w:val="20"/>
        </w:rPr>
      </w:pPr>
      <w:r w:rsidRPr="00826D36">
        <w:rPr>
          <w:rFonts w:ascii="Times New Roman" w:eastAsia="Times New Roman" w:hAnsi="Times New Roman" w:cs="Times New Roman"/>
          <w:b/>
          <w:color w:val="000000"/>
          <w:sz w:val="20"/>
          <w:szCs w:val="20"/>
        </w:rPr>
        <w:t>DEDAJ But,</w:t>
      </w:r>
      <w:r w:rsidRPr="00826D36">
        <w:rPr>
          <w:rFonts w:ascii="Times New Roman" w:eastAsia="Times New Roman" w:hAnsi="Times New Roman" w:cs="Times New Roman"/>
          <w:color w:val="000000"/>
          <w:sz w:val="20"/>
          <w:szCs w:val="20"/>
        </w:rPr>
        <w:t xml:space="preserve"> </w:t>
      </w:r>
      <w:r w:rsidRPr="00826D36">
        <w:rPr>
          <w:rFonts w:ascii="Times New Roman" w:eastAsia="Times New Roman" w:hAnsi="Times New Roman" w:cs="Times New Roman"/>
          <w:i/>
          <w:iCs/>
          <w:color w:val="000000"/>
          <w:sz w:val="20"/>
          <w:szCs w:val="20"/>
        </w:rPr>
        <w:t>Dean of Economic Faculty, University of Prishtina, Kosovo</w:t>
      </w:r>
    </w:p>
    <w:p w14:paraId="09BDD748" w14:textId="20B683CC" w:rsidR="001D2AFE" w:rsidRPr="00826D36" w:rsidRDefault="00E36BE0" w:rsidP="004344C2">
      <w:pPr>
        <w:pBdr>
          <w:top w:val="nil"/>
          <w:left w:val="nil"/>
          <w:bottom w:val="nil"/>
          <w:right w:val="nil"/>
          <w:between w:val="nil"/>
        </w:pBdr>
        <w:spacing w:after="0"/>
        <w:jc w:val="both"/>
        <w:rPr>
          <w:rFonts w:ascii="Times New Roman" w:eastAsia="Times New Roman" w:hAnsi="Times New Roman" w:cs="Times New Roman"/>
          <w:color w:val="000000"/>
          <w:sz w:val="20"/>
          <w:szCs w:val="20"/>
        </w:rPr>
      </w:pPr>
      <w:r w:rsidRPr="00826D36">
        <w:rPr>
          <w:rFonts w:ascii="Times New Roman" w:eastAsia="Times New Roman" w:hAnsi="Times New Roman" w:cs="Times New Roman"/>
          <w:b/>
          <w:color w:val="000000"/>
          <w:sz w:val="20"/>
          <w:szCs w:val="20"/>
        </w:rPr>
        <w:t>MEMA Mit</w:t>
      </w:r>
      <w:r w:rsidR="00E0466C" w:rsidRPr="00826D36">
        <w:rPr>
          <w:rFonts w:ascii="Times New Roman" w:eastAsia="Times New Roman" w:hAnsi="Times New Roman" w:cs="Times New Roman"/>
          <w:b/>
          <w:color w:val="000000"/>
          <w:sz w:val="20"/>
          <w:szCs w:val="20"/>
        </w:rPr>
        <w:t>’h</w:t>
      </w:r>
      <w:r w:rsidRPr="00826D36">
        <w:rPr>
          <w:rFonts w:ascii="Times New Roman" w:eastAsia="Times New Roman" w:hAnsi="Times New Roman" w:cs="Times New Roman"/>
          <w:b/>
          <w:color w:val="000000"/>
          <w:sz w:val="20"/>
          <w:szCs w:val="20"/>
        </w:rPr>
        <w:t>at</w:t>
      </w:r>
      <w:r w:rsidRPr="00826D36">
        <w:rPr>
          <w:rFonts w:ascii="Times New Roman" w:eastAsia="Times New Roman" w:hAnsi="Times New Roman" w:cs="Times New Roman"/>
          <w:color w:val="000000"/>
          <w:sz w:val="20"/>
          <w:szCs w:val="20"/>
        </w:rPr>
        <w:t xml:space="preserve">, </w:t>
      </w:r>
      <w:r w:rsidRPr="00826D36">
        <w:rPr>
          <w:rFonts w:ascii="Times New Roman" w:eastAsia="Times New Roman" w:hAnsi="Times New Roman" w:cs="Times New Roman"/>
          <w:i/>
          <w:iCs/>
          <w:color w:val="000000"/>
          <w:sz w:val="20"/>
          <w:szCs w:val="20"/>
        </w:rPr>
        <w:t>Senate member University “Aleksandër Moisiu” Durrës, Albania</w:t>
      </w:r>
    </w:p>
    <w:p w14:paraId="52F8A36C" w14:textId="7F3E5DBE" w:rsidR="001D2AFE" w:rsidRPr="00826D36" w:rsidRDefault="00E36BE0" w:rsidP="004344C2">
      <w:pPr>
        <w:pBdr>
          <w:top w:val="nil"/>
          <w:left w:val="nil"/>
          <w:bottom w:val="nil"/>
          <w:right w:val="nil"/>
          <w:between w:val="nil"/>
        </w:pBdr>
        <w:spacing w:after="0"/>
        <w:jc w:val="both"/>
        <w:rPr>
          <w:rFonts w:ascii="Times New Roman" w:eastAsia="Times New Roman" w:hAnsi="Times New Roman" w:cs="Times New Roman"/>
          <w:color w:val="000000"/>
          <w:sz w:val="20"/>
          <w:szCs w:val="20"/>
        </w:rPr>
      </w:pPr>
      <w:r w:rsidRPr="00826D36">
        <w:rPr>
          <w:rFonts w:ascii="Times New Roman" w:eastAsia="Times New Roman" w:hAnsi="Times New Roman" w:cs="Times New Roman"/>
          <w:b/>
          <w:color w:val="000000"/>
          <w:sz w:val="20"/>
          <w:szCs w:val="20"/>
        </w:rPr>
        <w:t xml:space="preserve">HOTI </w:t>
      </w:r>
      <w:r w:rsidR="00736DCE" w:rsidRPr="00826D36">
        <w:rPr>
          <w:rFonts w:ascii="Times New Roman" w:eastAsia="Times New Roman" w:hAnsi="Times New Roman" w:cs="Times New Roman"/>
          <w:b/>
          <w:color w:val="000000"/>
          <w:sz w:val="20"/>
          <w:szCs w:val="20"/>
        </w:rPr>
        <w:t>Ulpian</w:t>
      </w:r>
      <w:r w:rsidRPr="00826D36">
        <w:rPr>
          <w:rFonts w:ascii="Times New Roman" w:eastAsia="Times New Roman" w:hAnsi="Times New Roman" w:cs="Times New Roman"/>
          <w:b/>
          <w:color w:val="000000"/>
          <w:sz w:val="20"/>
          <w:szCs w:val="20"/>
        </w:rPr>
        <w:t xml:space="preserve">, </w:t>
      </w:r>
      <w:r w:rsidRPr="00826D36">
        <w:rPr>
          <w:rFonts w:ascii="Times New Roman" w:eastAsia="Times New Roman" w:hAnsi="Times New Roman" w:cs="Times New Roman"/>
          <w:i/>
          <w:iCs/>
          <w:color w:val="000000"/>
          <w:sz w:val="20"/>
          <w:szCs w:val="20"/>
        </w:rPr>
        <w:t>University “Aleksandër Moisiu” Durrës, Albania</w:t>
      </w:r>
    </w:p>
    <w:p w14:paraId="27A23DE7" w14:textId="77777777" w:rsidR="001D2AFE" w:rsidRPr="00826D36" w:rsidRDefault="00E36BE0" w:rsidP="004344C2">
      <w:pPr>
        <w:pBdr>
          <w:top w:val="nil"/>
          <w:left w:val="nil"/>
          <w:bottom w:val="nil"/>
          <w:right w:val="nil"/>
          <w:between w:val="nil"/>
        </w:pBdr>
        <w:spacing w:after="0"/>
        <w:jc w:val="both"/>
        <w:rPr>
          <w:rFonts w:ascii="Times New Roman" w:eastAsia="Times New Roman" w:hAnsi="Times New Roman" w:cs="Times New Roman"/>
          <w:i/>
          <w:iCs/>
          <w:color w:val="000000"/>
          <w:sz w:val="20"/>
          <w:szCs w:val="20"/>
        </w:rPr>
      </w:pPr>
      <w:r w:rsidRPr="00826D36">
        <w:rPr>
          <w:rFonts w:ascii="Times New Roman" w:eastAsia="Times New Roman" w:hAnsi="Times New Roman" w:cs="Times New Roman"/>
          <w:b/>
          <w:color w:val="000000"/>
          <w:sz w:val="20"/>
          <w:szCs w:val="20"/>
        </w:rPr>
        <w:t xml:space="preserve">HORSKA Elena, </w:t>
      </w:r>
      <w:r w:rsidRPr="00826D36">
        <w:rPr>
          <w:rFonts w:ascii="Times New Roman" w:eastAsia="Times New Roman" w:hAnsi="Times New Roman" w:cs="Times New Roman"/>
          <w:i/>
          <w:iCs/>
          <w:color w:val="000000"/>
          <w:sz w:val="20"/>
          <w:szCs w:val="20"/>
        </w:rPr>
        <w:t>Slovak University of Agriculture, Nitra, Slovakia</w:t>
      </w:r>
    </w:p>
    <w:p w14:paraId="162D8E54" w14:textId="77777777" w:rsidR="001D2AFE" w:rsidRPr="00826D36" w:rsidRDefault="00E36BE0" w:rsidP="004344C2">
      <w:pPr>
        <w:pBdr>
          <w:top w:val="nil"/>
          <w:left w:val="nil"/>
          <w:bottom w:val="nil"/>
          <w:right w:val="nil"/>
          <w:between w:val="nil"/>
        </w:pBdr>
        <w:spacing w:after="0"/>
        <w:jc w:val="both"/>
        <w:rPr>
          <w:rFonts w:ascii="Times New Roman" w:eastAsia="Times New Roman" w:hAnsi="Times New Roman" w:cs="Times New Roman"/>
          <w:color w:val="000000"/>
          <w:sz w:val="20"/>
          <w:szCs w:val="20"/>
        </w:rPr>
      </w:pPr>
      <w:r w:rsidRPr="00826D36">
        <w:rPr>
          <w:rFonts w:ascii="Times New Roman" w:eastAsia="Times New Roman" w:hAnsi="Times New Roman" w:cs="Times New Roman"/>
          <w:b/>
          <w:color w:val="000000"/>
          <w:sz w:val="20"/>
          <w:szCs w:val="20"/>
        </w:rPr>
        <w:t xml:space="preserve">KUME Kristaq, </w:t>
      </w:r>
      <w:r w:rsidRPr="00826D36">
        <w:rPr>
          <w:rFonts w:ascii="Times New Roman" w:eastAsia="Times New Roman" w:hAnsi="Times New Roman" w:cs="Times New Roman"/>
          <w:i/>
          <w:iCs/>
          <w:color w:val="000000"/>
          <w:sz w:val="20"/>
          <w:szCs w:val="20"/>
        </w:rPr>
        <w:t>University “Aleksandër Moisiu” Durrës, Albania</w:t>
      </w:r>
    </w:p>
    <w:p w14:paraId="5739DD95" w14:textId="77777777" w:rsidR="001D2AFE" w:rsidRPr="00826D36" w:rsidRDefault="00E36BE0" w:rsidP="004344C2">
      <w:pPr>
        <w:pBdr>
          <w:top w:val="nil"/>
          <w:left w:val="nil"/>
          <w:bottom w:val="nil"/>
          <w:right w:val="nil"/>
          <w:between w:val="nil"/>
        </w:pBdr>
        <w:spacing w:after="0"/>
        <w:jc w:val="both"/>
        <w:rPr>
          <w:rFonts w:ascii="Times New Roman" w:eastAsia="Times New Roman" w:hAnsi="Times New Roman" w:cs="Times New Roman"/>
          <w:color w:val="000000"/>
          <w:sz w:val="20"/>
          <w:szCs w:val="20"/>
          <w:lang w:val="it-IT"/>
        </w:rPr>
      </w:pPr>
      <w:r w:rsidRPr="00826D36">
        <w:rPr>
          <w:rFonts w:ascii="Times New Roman" w:eastAsia="Times New Roman" w:hAnsi="Times New Roman" w:cs="Times New Roman"/>
          <w:b/>
          <w:color w:val="000000"/>
          <w:sz w:val="20"/>
          <w:szCs w:val="20"/>
          <w:lang w:val="it-IT"/>
        </w:rPr>
        <w:t xml:space="preserve">NOTI Elton, </w:t>
      </w:r>
      <w:r w:rsidRPr="00826D36">
        <w:rPr>
          <w:rFonts w:ascii="Times New Roman" w:eastAsia="Times New Roman" w:hAnsi="Times New Roman" w:cs="Times New Roman"/>
          <w:i/>
          <w:iCs/>
          <w:color w:val="000000"/>
          <w:sz w:val="20"/>
          <w:szCs w:val="20"/>
          <w:lang w:val="it-IT"/>
        </w:rPr>
        <w:t>University “Aleksandër Moisiu” Durrës, Albania</w:t>
      </w:r>
    </w:p>
    <w:p w14:paraId="61F6862D" w14:textId="77777777" w:rsidR="001D2AFE" w:rsidRPr="00826D36" w:rsidRDefault="00E36BE0" w:rsidP="004344C2">
      <w:pPr>
        <w:pBdr>
          <w:top w:val="nil"/>
          <w:left w:val="nil"/>
          <w:bottom w:val="nil"/>
          <w:right w:val="nil"/>
          <w:between w:val="nil"/>
        </w:pBdr>
        <w:spacing w:after="0"/>
        <w:jc w:val="both"/>
        <w:rPr>
          <w:rFonts w:ascii="Times New Roman" w:eastAsia="Times New Roman" w:hAnsi="Times New Roman" w:cs="Times New Roman"/>
          <w:color w:val="000000"/>
          <w:sz w:val="20"/>
          <w:szCs w:val="20"/>
          <w:lang w:val="it-IT"/>
        </w:rPr>
      </w:pPr>
      <w:r w:rsidRPr="00826D36">
        <w:rPr>
          <w:rFonts w:ascii="Times New Roman" w:eastAsia="Times New Roman" w:hAnsi="Times New Roman" w:cs="Times New Roman"/>
          <w:b/>
          <w:color w:val="000000"/>
          <w:sz w:val="20"/>
          <w:szCs w:val="20"/>
          <w:lang w:val="it-IT"/>
        </w:rPr>
        <w:t>TARTARAJ Azeta,</w:t>
      </w:r>
      <w:r w:rsidRPr="00826D36">
        <w:rPr>
          <w:rFonts w:ascii="Times New Roman" w:eastAsia="Times New Roman" w:hAnsi="Times New Roman" w:cs="Times New Roman"/>
          <w:color w:val="000000"/>
          <w:sz w:val="20"/>
          <w:szCs w:val="20"/>
          <w:lang w:val="it-IT"/>
        </w:rPr>
        <w:t xml:space="preserve"> </w:t>
      </w:r>
      <w:r w:rsidRPr="00826D36">
        <w:rPr>
          <w:rFonts w:ascii="Times New Roman" w:eastAsia="Times New Roman" w:hAnsi="Times New Roman" w:cs="Times New Roman"/>
          <w:i/>
          <w:iCs/>
          <w:color w:val="000000"/>
          <w:sz w:val="20"/>
          <w:szCs w:val="20"/>
          <w:lang w:val="it-IT"/>
        </w:rPr>
        <w:t>University “Aleksandër Moisiu” Durrës, Albania</w:t>
      </w:r>
    </w:p>
    <w:p w14:paraId="49865F83" w14:textId="5F2F1E5A" w:rsidR="001D2AFE" w:rsidRPr="00826D36" w:rsidRDefault="00E36BE0" w:rsidP="004344C2">
      <w:pPr>
        <w:pBdr>
          <w:top w:val="nil"/>
          <w:left w:val="nil"/>
          <w:bottom w:val="nil"/>
          <w:right w:val="nil"/>
          <w:between w:val="nil"/>
        </w:pBdr>
        <w:spacing w:after="0"/>
        <w:jc w:val="both"/>
        <w:rPr>
          <w:rFonts w:ascii="Times New Roman" w:eastAsia="Times New Roman" w:hAnsi="Times New Roman" w:cs="Times New Roman"/>
          <w:color w:val="000000"/>
          <w:sz w:val="20"/>
          <w:szCs w:val="20"/>
        </w:rPr>
      </w:pPr>
      <w:r w:rsidRPr="00826D36">
        <w:rPr>
          <w:rFonts w:ascii="Times New Roman" w:eastAsia="Times New Roman" w:hAnsi="Times New Roman" w:cs="Times New Roman"/>
          <w:b/>
          <w:color w:val="000000"/>
          <w:sz w:val="20"/>
          <w:szCs w:val="20"/>
        </w:rPr>
        <w:t xml:space="preserve">OSMANI Elez, </w:t>
      </w:r>
      <w:r w:rsidRPr="00826D36">
        <w:rPr>
          <w:rFonts w:ascii="Times New Roman" w:eastAsia="Times New Roman" w:hAnsi="Times New Roman" w:cs="Times New Roman"/>
          <w:i/>
          <w:iCs/>
          <w:color w:val="000000"/>
          <w:sz w:val="20"/>
          <w:szCs w:val="20"/>
        </w:rPr>
        <w:t>Institute for Research and Development, Montenegro</w:t>
      </w:r>
    </w:p>
    <w:p w14:paraId="430B0566" w14:textId="2DAC3917" w:rsidR="001D2AFE" w:rsidRPr="00826D36" w:rsidRDefault="00E36BE0" w:rsidP="004344C2">
      <w:pPr>
        <w:pBdr>
          <w:top w:val="nil"/>
          <w:left w:val="nil"/>
          <w:bottom w:val="nil"/>
          <w:right w:val="nil"/>
          <w:between w:val="nil"/>
        </w:pBdr>
        <w:spacing w:after="0"/>
        <w:jc w:val="both"/>
        <w:rPr>
          <w:rFonts w:ascii="Times New Roman" w:eastAsia="Times New Roman" w:hAnsi="Times New Roman" w:cs="Times New Roman"/>
          <w:color w:val="000000"/>
          <w:sz w:val="20"/>
          <w:szCs w:val="20"/>
          <w:lang w:val="it-IT"/>
        </w:rPr>
      </w:pPr>
      <w:r w:rsidRPr="00826D36">
        <w:rPr>
          <w:rFonts w:ascii="Times New Roman" w:eastAsia="Times New Roman" w:hAnsi="Times New Roman" w:cs="Times New Roman"/>
          <w:b/>
          <w:color w:val="000000"/>
          <w:sz w:val="20"/>
          <w:szCs w:val="20"/>
          <w:lang w:val="it-IT"/>
        </w:rPr>
        <w:t xml:space="preserve">SCALERA Francesco, </w:t>
      </w:r>
      <w:r w:rsidRPr="00826D36">
        <w:rPr>
          <w:rFonts w:ascii="Times New Roman" w:eastAsia="Times New Roman" w:hAnsi="Times New Roman" w:cs="Times New Roman"/>
          <w:i/>
          <w:iCs/>
          <w:color w:val="000000"/>
          <w:sz w:val="20"/>
          <w:szCs w:val="20"/>
          <w:lang w:val="it-IT"/>
        </w:rPr>
        <w:t>University of Bari “Aldo Moro”, Italy</w:t>
      </w:r>
    </w:p>
    <w:p w14:paraId="20F3FF13" w14:textId="61513278" w:rsidR="001D2AFE" w:rsidRPr="00826D36" w:rsidRDefault="00E36BE0" w:rsidP="004344C2">
      <w:pPr>
        <w:pBdr>
          <w:top w:val="nil"/>
          <w:left w:val="nil"/>
          <w:bottom w:val="nil"/>
          <w:right w:val="nil"/>
          <w:between w:val="nil"/>
        </w:pBdr>
        <w:spacing w:after="0"/>
        <w:jc w:val="both"/>
        <w:rPr>
          <w:rFonts w:ascii="Times New Roman" w:eastAsia="Times New Roman" w:hAnsi="Times New Roman" w:cs="Times New Roman"/>
          <w:color w:val="000000"/>
          <w:sz w:val="20"/>
          <w:szCs w:val="20"/>
        </w:rPr>
      </w:pPr>
      <w:r w:rsidRPr="00826D36">
        <w:rPr>
          <w:rFonts w:ascii="Times New Roman" w:eastAsia="Times New Roman" w:hAnsi="Times New Roman" w:cs="Times New Roman"/>
          <w:b/>
          <w:color w:val="000000"/>
          <w:sz w:val="20"/>
          <w:szCs w:val="20"/>
        </w:rPr>
        <w:t xml:space="preserve">ZAROTIADIS Grigorios, </w:t>
      </w:r>
      <w:r w:rsidRPr="00826D36">
        <w:rPr>
          <w:rFonts w:ascii="Times New Roman" w:eastAsia="Times New Roman" w:hAnsi="Times New Roman" w:cs="Times New Roman"/>
          <w:i/>
          <w:iCs/>
          <w:color w:val="000000"/>
          <w:sz w:val="20"/>
          <w:szCs w:val="20"/>
        </w:rPr>
        <w:t>President of ASECU, Greece</w:t>
      </w:r>
    </w:p>
    <w:p w14:paraId="4B8D469B" w14:textId="118D5EE0" w:rsidR="001D2AFE" w:rsidRPr="00826D36" w:rsidRDefault="00E36BE0" w:rsidP="004344C2">
      <w:pPr>
        <w:pBdr>
          <w:top w:val="nil"/>
          <w:left w:val="nil"/>
          <w:bottom w:val="nil"/>
          <w:right w:val="nil"/>
          <w:between w:val="nil"/>
        </w:pBdr>
        <w:spacing w:after="0"/>
        <w:jc w:val="both"/>
        <w:rPr>
          <w:rFonts w:ascii="Times New Roman" w:eastAsia="Times New Roman" w:hAnsi="Times New Roman" w:cs="Times New Roman"/>
          <w:color w:val="000000"/>
          <w:sz w:val="20"/>
          <w:szCs w:val="20"/>
        </w:rPr>
      </w:pPr>
      <w:r w:rsidRPr="00826D36">
        <w:rPr>
          <w:rFonts w:ascii="Times New Roman" w:eastAsia="Times New Roman" w:hAnsi="Times New Roman" w:cs="Times New Roman"/>
          <w:b/>
          <w:color w:val="000000"/>
          <w:sz w:val="20"/>
          <w:szCs w:val="20"/>
        </w:rPr>
        <w:t>KORSITA Bajram</w:t>
      </w:r>
      <w:r w:rsidR="00C94C30" w:rsidRPr="00826D36">
        <w:rPr>
          <w:rFonts w:ascii="Times New Roman" w:eastAsia="Times New Roman" w:hAnsi="Times New Roman" w:cs="Times New Roman"/>
          <w:color w:val="000000"/>
          <w:sz w:val="20"/>
          <w:szCs w:val="20"/>
        </w:rPr>
        <w:t>,</w:t>
      </w:r>
      <w:r w:rsidR="00611B0A" w:rsidRPr="00826D36">
        <w:rPr>
          <w:rFonts w:ascii="Times New Roman" w:eastAsia="Times New Roman" w:hAnsi="Times New Roman" w:cs="Times New Roman"/>
          <w:color w:val="000000"/>
          <w:sz w:val="20"/>
          <w:szCs w:val="20"/>
        </w:rPr>
        <w:t xml:space="preserve"> </w:t>
      </w:r>
      <w:r w:rsidRPr="00826D36">
        <w:rPr>
          <w:rFonts w:ascii="Times New Roman" w:eastAsia="Times New Roman" w:hAnsi="Times New Roman" w:cs="Times New Roman"/>
          <w:i/>
          <w:iCs/>
          <w:color w:val="000000"/>
          <w:sz w:val="20"/>
          <w:szCs w:val="20"/>
        </w:rPr>
        <w:t>Chairman of</w:t>
      </w:r>
      <w:r w:rsidR="00611B0A" w:rsidRPr="00826D36">
        <w:rPr>
          <w:rFonts w:ascii="Times New Roman" w:eastAsia="Times New Roman" w:hAnsi="Times New Roman" w:cs="Times New Roman"/>
          <w:i/>
          <w:iCs/>
          <w:color w:val="000000"/>
          <w:sz w:val="20"/>
          <w:szCs w:val="20"/>
        </w:rPr>
        <w:t xml:space="preserve"> </w:t>
      </w:r>
      <w:r w:rsidRPr="00826D36">
        <w:rPr>
          <w:rFonts w:ascii="Times New Roman" w:eastAsia="Times New Roman" w:hAnsi="Times New Roman" w:cs="Times New Roman"/>
          <w:i/>
          <w:iCs/>
          <w:color w:val="000000"/>
          <w:sz w:val="20"/>
          <w:szCs w:val="20"/>
        </w:rPr>
        <w:t>PhD commission, University “Aleksandër Moisiu” Durrës, Albania</w:t>
      </w:r>
    </w:p>
    <w:p w14:paraId="344F0F5A" w14:textId="030A08F4" w:rsidR="001D2AFE" w:rsidRPr="00826D36" w:rsidRDefault="00E36BE0" w:rsidP="004344C2">
      <w:pPr>
        <w:pBdr>
          <w:top w:val="nil"/>
          <w:left w:val="nil"/>
          <w:bottom w:val="nil"/>
          <w:right w:val="nil"/>
          <w:between w:val="nil"/>
        </w:pBdr>
        <w:spacing w:after="0"/>
        <w:jc w:val="both"/>
        <w:rPr>
          <w:rFonts w:ascii="Times New Roman" w:eastAsia="Times New Roman" w:hAnsi="Times New Roman" w:cs="Times New Roman"/>
          <w:color w:val="222222"/>
          <w:sz w:val="20"/>
          <w:szCs w:val="20"/>
        </w:rPr>
      </w:pPr>
      <w:r w:rsidRPr="00826D36">
        <w:rPr>
          <w:rFonts w:ascii="Times New Roman" w:eastAsia="Times New Roman" w:hAnsi="Times New Roman" w:cs="Times New Roman"/>
          <w:b/>
          <w:color w:val="222222"/>
          <w:sz w:val="20"/>
          <w:szCs w:val="20"/>
        </w:rPr>
        <w:t>XHAFERRI Seadin</w:t>
      </w:r>
      <w:r w:rsidRPr="00826D36">
        <w:rPr>
          <w:rFonts w:ascii="Times New Roman" w:eastAsia="Times New Roman" w:hAnsi="Times New Roman" w:cs="Times New Roman"/>
          <w:color w:val="222222"/>
          <w:sz w:val="20"/>
          <w:szCs w:val="20"/>
        </w:rPr>
        <w:t xml:space="preserve">, </w:t>
      </w:r>
      <w:r w:rsidRPr="00826D36">
        <w:rPr>
          <w:rFonts w:ascii="Times New Roman" w:eastAsia="Times New Roman" w:hAnsi="Times New Roman" w:cs="Times New Roman"/>
          <w:i/>
          <w:iCs/>
          <w:color w:val="222222"/>
          <w:sz w:val="20"/>
          <w:szCs w:val="20"/>
        </w:rPr>
        <w:t>University of Tetovo, North Macedonia</w:t>
      </w:r>
    </w:p>
    <w:p w14:paraId="580CD047" w14:textId="05AD2448" w:rsidR="001D2AFE" w:rsidRPr="00826D36" w:rsidRDefault="00E36BE0" w:rsidP="004344C2">
      <w:pPr>
        <w:pBdr>
          <w:top w:val="nil"/>
          <w:left w:val="nil"/>
          <w:bottom w:val="nil"/>
          <w:right w:val="nil"/>
          <w:between w:val="nil"/>
        </w:pBdr>
        <w:spacing w:after="0"/>
        <w:jc w:val="both"/>
        <w:rPr>
          <w:rFonts w:ascii="Times New Roman" w:eastAsia="Times New Roman" w:hAnsi="Times New Roman" w:cs="Times New Roman"/>
          <w:color w:val="222222"/>
          <w:sz w:val="20"/>
          <w:szCs w:val="20"/>
        </w:rPr>
      </w:pPr>
      <w:r w:rsidRPr="00826D36">
        <w:rPr>
          <w:rFonts w:ascii="Times New Roman" w:eastAsia="Times New Roman" w:hAnsi="Times New Roman" w:cs="Times New Roman"/>
          <w:b/>
          <w:color w:val="222222"/>
          <w:sz w:val="20"/>
          <w:szCs w:val="20"/>
        </w:rPr>
        <w:lastRenderedPageBreak/>
        <w:t>OXHAKLIESKA Dragica</w:t>
      </w:r>
      <w:r w:rsidRPr="00826D36">
        <w:rPr>
          <w:rFonts w:ascii="Times New Roman" w:eastAsia="Times New Roman" w:hAnsi="Times New Roman" w:cs="Times New Roman"/>
          <w:color w:val="222222"/>
          <w:sz w:val="20"/>
          <w:szCs w:val="20"/>
        </w:rPr>
        <w:t>,</w:t>
      </w:r>
      <w:r w:rsidR="00C94C30" w:rsidRPr="00826D36">
        <w:rPr>
          <w:rFonts w:ascii="Times New Roman" w:eastAsia="Times New Roman" w:hAnsi="Times New Roman" w:cs="Times New Roman"/>
          <w:color w:val="222222"/>
          <w:sz w:val="20"/>
          <w:szCs w:val="20"/>
        </w:rPr>
        <w:t xml:space="preserve"> </w:t>
      </w:r>
      <w:r w:rsidRPr="00826D36">
        <w:rPr>
          <w:rFonts w:ascii="Times New Roman" w:eastAsia="Times New Roman" w:hAnsi="Times New Roman" w:cs="Times New Roman"/>
          <w:i/>
          <w:iCs/>
          <w:color w:val="222222"/>
          <w:sz w:val="20"/>
          <w:szCs w:val="20"/>
        </w:rPr>
        <w:t>Dean of Faculty of Economics,</w:t>
      </w:r>
      <w:r w:rsidR="00611B0A" w:rsidRPr="00826D36">
        <w:rPr>
          <w:rFonts w:ascii="Times New Roman" w:eastAsia="Times New Roman" w:hAnsi="Times New Roman" w:cs="Times New Roman"/>
          <w:i/>
          <w:iCs/>
          <w:color w:val="222222"/>
          <w:sz w:val="20"/>
          <w:szCs w:val="20"/>
        </w:rPr>
        <w:t xml:space="preserve"> </w:t>
      </w:r>
      <w:r w:rsidRPr="00826D36">
        <w:rPr>
          <w:rFonts w:ascii="Times New Roman" w:eastAsia="Times New Roman" w:hAnsi="Times New Roman" w:cs="Times New Roman"/>
          <w:i/>
          <w:iCs/>
          <w:color w:val="222222"/>
          <w:sz w:val="20"/>
          <w:szCs w:val="20"/>
        </w:rPr>
        <w:t>“St. Kliment Ohridski” University, Bitola, North Macedonia</w:t>
      </w:r>
    </w:p>
    <w:p w14:paraId="7E9F12CC" w14:textId="77777777" w:rsidR="001D2AFE" w:rsidRPr="00826D36" w:rsidRDefault="00E36BE0" w:rsidP="004344C2">
      <w:pPr>
        <w:pBdr>
          <w:top w:val="nil"/>
          <w:left w:val="nil"/>
          <w:bottom w:val="nil"/>
          <w:right w:val="nil"/>
          <w:between w:val="nil"/>
        </w:pBdr>
        <w:spacing w:after="0"/>
        <w:jc w:val="both"/>
        <w:rPr>
          <w:rFonts w:ascii="Times New Roman" w:eastAsia="Times New Roman" w:hAnsi="Times New Roman" w:cs="Times New Roman"/>
          <w:color w:val="222222"/>
          <w:sz w:val="20"/>
          <w:szCs w:val="20"/>
        </w:rPr>
      </w:pPr>
      <w:r w:rsidRPr="00826D36">
        <w:rPr>
          <w:rFonts w:ascii="Times New Roman" w:eastAsia="Times New Roman" w:hAnsi="Times New Roman" w:cs="Times New Roman"/>
          <w:b/>
          <w:color w:val="222222"/>
          <w:sz w:val="20"/>
          <w:szCs w:val="20"/>
        </w:rPr>
        <w:t>SKËNDERI Nagip</w:t>
      </w:r>
      <w:r w:rsidRPr="00826D36">
        <w:rPr>
          <w:rFonts w:ascii="Times New Roman" w:eastAsia="Times New Roman" w:hAnsi="Times New Roman" w:cs="Times New Roman"/>
          <w:color w:val="222222"/>
          <w:sz w:val="20"/>
          <w:szCs w:val="20"/>
        </w:rPr>
        <w:t xml:space="preserve">, </w:t>
      </w:r>
      <w:r w:rsidRPr="00826D36">
        <w:rPr>
          <w:rFonts w:ascii="Times New Roman" w:eastAsia="Times New Roman" w:hAnsi="Times New Roman" w:cs="Times New Roman"/>
          <w:i/>
          <w:iCs/>
          <w:color w:val="222222"/>
          <w:sz w:val="20"/>
          <w:szCs w:val="20"/>
        </w:rPr>
        <w:t>Member of PhD commission, University</w:t>
      </w:r>
      <w:r w:rsidR="002069EC" w:rsidRPr="00826D36">
        <w:rPr>
          <w:rFonts w:ascii="Times New Roman" w:eastAsia="Times New Roman" w:hAnsi="Times New Roman" w:cs="Times New Roman"/>
          <w:i/>
          <w:iCs/>
          <w:color w:val="222222"/>
          <w:sz w:val="20"/>
          <w:szCs w:val="20"/>
        </w:rPr>
        <w:t xml:space="preserve"> of Prishtina “Hasan Prishtina</w:t>
      </w:r>
      <w:r w:rsidRPr="00826D36">
        <w:rPr>
          <w:rFonts w:ascii="Times New Roman" w:eastAsia="Times New Roman" w:hAnsi="Times New Roman" w:cs="Times New Roman"/>
          <w:i/>
          <w:iCs/>
          <w:color w:val="222222"/>
          <w:sz w:val="20"/>
          <w:szCs w:val="20"/>
        </w:rPr>
        <w:t>, Kosovo</w:t>
      </w:r>
    </w:p>
    <w:p w14:paraId="37A1289A" w14:textId="0E029625" w:rsidR="001D2AFE" w:rsidRPr="00826D36" w:rsidRDefault="00E36BE0" w:rsidP="004344C2">
      <w:pPr>
        <w:pBdr>
          <w:top w:val="nil"/>
          <w:left w:val="nil"/>
          <w:bottom w:val="nil"/>
          <w:right w:val="nil"/>
          <w:between w:val="nil"/>
        </w:pBdr>
        <w:spacing w:after="0"/>
        <w:jc w:val="both"/>
        <w:rPr>
          <w:rFonts w:ascii="Times New Roman" w:eastAsia="Times New Roman" w:hAnsi="Times New Roman" w:cs="Times New Roman"/>
          <w:color w:val="222222"/>
          <w:sz w:val="20"/>
          <w:szCs w:val="20"/>
        </w:rPr>
      </w:pPr>
      <w:r w:rsidRPr="00826D36">
        <w:rPr>
          <w:rFonts w:ascii="Times New Roman" w:eastAsia="Times New Roman" w:hAnsi="Times New Roman" w:cs="Times New Roman"/>
          <w:b/>
          <w:color w:val="222222"/>
          <w:sz w:val="20"/>
          <w:szCs w:val="20"/>
        </w:rPr>
        <w:t>CELIK Faik</w:t>
      </w:r>
      <w:r w:rsidRPr="00826D36">
        <w:rPr>
          <w:rFonts w:ascii="Times New Roman" w:eastAsia="Times New Roman" w:hAnsi="Times New Roman" w:cs="Times New Roman"/>
          <w:color w:val="222222"/>
          <w:sz w:val="20"/>
          <w:szCs w:val="20"/>
        </w:rPr>
        <w:t xml:space="preserve">, </w:t>
      </w:r>
      <w:r w:rsidRPr="00826D36">
        <w:rPr>
          <w:rFonts w:ascii="Times New Roman" w:eastAsia="Times New Roman" w:hAnsi="Times New Roman" w:cs="Times New Roman"/>
          <w:i/>
          <w:iCs/>
          <w:color w:val="222222"/>
          <w:sz w:val="20"/>
          <w:szCs w:val="20"/>
        </w:rPr>
        <w:t>Foreign Trade</w:t>
      </w:r>
      <w:r w:rsidR="00611B0A" w:rsidRPr="00826D36">
        <w:rPr>
          <w:rFonts w:ascii="Times New Roman" w:eastAsia="Times New Roman" w:hAnsi="Times New Roman" w:cs="Times New Roman"/>
          <w:i/>
          <w:iCs/>
          <w:color w:val="222222"/>
          <w:sz w:val="20"/>
          <w:szCs w:val="20"/>
        </w:rPr>
        <w:t xml:space="preserve"> </w:t>
      </w:r>
      <w:r w:rsidRPr="00826D36">
        <w:rPr>
          <w:rFonts w:ascii="Times New Roman" w:eastAsia="Times New Roman" w:hAnsi="Times New Roman" w:cs="Times New Roman"/>
          <w:i/>
          <w:iCs/>
          <w:color w:val="222222"/>
          <w:sz w:val="20"/>
          <w:szCs w:val="20"/>
        </w:rPr>
        <w:t>Department “Hekere Ismet” University, Kocaeli, University</w:t>
      </w:r>
    </w:p>
    <w:p w14:paraId="3C9F659A" w14:textId="77777777" w:rsidR="001D2AFE" w:rsidRPr="00826D36" w:rsidRDefault="00E36BE0" w:rsidP="004344C2">
      <w:pPr>
        <w:pBdr>
          <w:top w:val="nil"/>
          <w:left w:val="nil"/>
          <w:bottom w:val="nil"/>
          <w:right w:val="nil"/>
          <w:between w:val="nil"/>
        </w:pBdr>
        <w:spacing w:after="0"/>
        <w:jc w:val="both"/>
        <w:rPr>
          <w:rFonts w:ascii="Times New Roman" w:eastAsia="Times New Roman" w:hAnsi="Times New Roman" w:cs="Times New Roman"/>
          <w:color w:val="222222"/>
          <w:sz w:val="20"/>
          <w:szCs w:val="20"/>
        </w:rPr>
      </w:pPr>
      <w:r w:rsidRPr="00826D36">
        <w:rPr>
          <w:rFonts w:ascii="Times New Roman" w:eastAsia="Times New Roman" w:hAnsi="Times New Roman" w:cs="Times New Roman"/>
          <w:b/>
          <w:color w:val="222222"/>
          <w:sz w:val="20"/>
          <w:szCs w:val="20"/>
        </w:rPr>
        <w:t>FETAHI Besnik</w:t>
      </w:r>
      <w:r w:rsidRPr="00826D36">
        <w:rPr>
          <w:rFonts w:ascii="Times New Roman" w:eastAsia="Times New Roman" w:hAnsi="Times New Roman" w:cs="Times New Roman"/>
          <w:color w:val="222222"/>
          <w:sz w:val="20"/>
          <w:szCs w:val="20"/>
        </w:rPr>
        <w:t xml:space="preserve">, </w:t>
      </w:r>
      <w:r w:rsidRPr="00826D36">
        <w:rPr>
          <w:rFonts w:ascii="Times New Roman" w:eastAsia="Times New Roman" w:hAnsi="Times New Roman" w:cs="Times New Roman"/>
          <w:i/>
          <w:iCs/>
          <w:color w:val="222222"/>
          <w:sz w:val="20"/>
          <w:szCs w:val="20"/>
        </w:rPr>
        <w:t>South East European University, Tetovo, North Macedonia</w:t>
      </w:r>
    </w:p>
    <w:p w14:paraId="4A098DA0" w14:textId="77777777" w:rsidR="001D2AFE" w:rsidRPr="00826D36" w:rsidRDefault="00E36BE0" w:rsidP="004344C2">
      <w:pPr>
        <w:pBdr>
          <w:top w:val="nil"/>
          <w:left w:val="nil"/>
          <w:bottom w:val="nil"/>
          <w:right w:val="nil"/>
          <w:between w:val="nil"/>
        </w:pBdr>
        <w:spacing w:after="0"/>
        <w:jc w:val="both"/>
        <w:rPr>
          <w:rFonts w:ascii="Times New Roman" w:eastAsia="Times New Roman" w:hAnsi="Times New Roman" w:cs="Times New Roman"/>
          <w:i/>
          <w:iCs/>
          <w:color w:val="222222"/>
          <w:sz w:val="20"/>
          <w:szCs w:val="20"/>
        </w:rPr>
      </w:pPr>
      <w:r w:rsidRPr="00826D36">
        <w:rPr>
          <w:rFonts w:ascii="Times New Roman" w:eastAsia="Times New Roman" w:hAnsi="Times New Roman" w:cs="Times New Roman"/>
          <w:b/>
          <w:color w:val="222222"/>
          <w:sz w:val="20"/>
          <w:szCs w:val="20"/>
        </w:rPr>
        <w:t>BOCA Dana Gratiela</w:t>
      </w:r>
      <w:r w:rsidRPr="00826D36">
        <w:rPr>
          <w:rFonts w:ascii="Times New Roman" w:eastAsia="Times New Roman" w:hAnsi="Times New Roman" w:cs="Times New Roman"/>
          <w:color w:val="222222"/>
          <w:sz w:val="20"/>
          <w:szCs w:val="20"/>
        </w:rPr>
        <w:t xml:space="preserve">, </w:t>
      </w:r>
      <w:r w:rsidRPr="00826D36">
        <w:rPr>
          <w:rFonts w:ascii="Times New Roman" w:eastAsia="Times New Roman" w:hAnsi="Times New Roman" w:cs="Times New Roman"/>
          <w:i/>
          <w:iCs/>
          <w:color w:val="222222"/>
          <w:sz w:val="20"/>
          <w:szCs w:val="20"/>
        </w:rPr>
        <w:t>Technical University of Cluj-Napoca, Romania</w:t>
      </w:r>
    </w:p>
    <w:p w14:paraId="6BE4D710" w14:textId="468A0486" w:rsidR="000A246B" w:rsidRPr="00826D36" w:rsidRDefault="000A246B" w:rsidP="004344C2">
      <w:pPr>
        <w:pBdr>
          <w:top w:val="nil"/>
          <w:left w:val="nil"/>
          <w:bottom w:val="nil"/>
          <w:right w:val="nil"/>
          <w:between w:val="nil"/>
        </w:pBdr>
        <w:spacing w:after="0"/>
        <w:jc w:val="both"/>
        <w:rPr>
          <w:rFonts w:ascii="Times New Roman" w:eastAsia="Times New Roman" w:hAnsi="Times New Roman" w:cs="Times New Roman"/>
          <w:color w:val="222222"/>
          <w:sz w:val="20"/>
          <w:szCs w:val="20"/>
        </w:rPr>
      </w:pPr>
      <w:r w:rsidRPr="00826D36">
        <w:rPr>
          <w:rFonts w:ascii="Times New Roman" w:eastAsia="Times New Roman" w:hAnsi="Times New Roman" w:cs="Times New Roman"/>
          <w:b/>
          <w:iCs/>
          <w:color w:val="222222"/>
          <w:sz w:val="20"/>
          <w:szCs w:val="20"/>
        </w:rPr>
        <w:t>QOSJA Ermira</w:t>
      </w:r>
      <w:r w:rsidRPr="00826D36">
        <w:rPr>
          <w:rFonts w:ascii="Times New Roman" w:eastAsia="Times New Roman" w:hAnsi="Times New Roman" w:cs="Times New Roman"/>
          <w:i/>
          <w:iCs/>
          <w:color w:val="222222"/>
          <w:sz w:val="20"/>
          <w:szCs w:val="20"/>
        </w:rPr>
        <w:t xml:space="preserve">, </w:t>
      </w:r>
      <w:r w:rsidRPr="00826D36">
        <w:rPr>
          <w:rFonts w:ascii="Times New Roman" w:eastAsia="Times New Roman" w:hAnsi="Times New Roman" w:cs="Times New Roman"/>
          <w:i/>
          <w:iCs/>
          <w:color w:val="000000"/>
          <w:sz w:val="20"/>
          <w:szCs w:val="20"/>
          <w:lang w:val="it-IT"/>
        </w:rPr>
        <w:t>University “Aleksandër Moisiu” Durrës, Albania</w:t>
      </w:r>
    </w:p>
    <w:p w14:paraId="6B8B144E" w14:textId="1446D187" w:rsidR="001D2AFE" w:rsidRPr="00826D36" w:rsidRDefault="00E36BE0" w:rsidP="004344C2">
      <w:pPr>
        <w:pBdr>
          <w:top w:val="nil"/>
          <w:left w:val="nil"/>
          <w:bottom w:val="nil"/>
          <w:right w:val="nil"/>
          <w:between w:val="nil"/>
        </w:pBdr>
        <w:spacing w:after="0"/>
        <w:jc w:val="both"/>
        <w:rPr>
          <w:rFonts w:ascii="Times New Roman" w:eastAsia="Times New Roman" w:hAnsi="Times New Roman" w:cs="Times New Roman"/>
          <w:color w:val="222222"/>
          <w:sz w:val="20"/>
          <w:szCs w:val="20"/>
        </w:rPr>
      </w:pPr>
      <w:r w:rsidRPr="00826D36">
        <w:rPr>
          <w:rFonts w:ascii="Times New Roman" w:eastAsia="Times New Roman" w:hAnsi="Times New Roman" w:cs="Times New Roman"/>
          <w:b/>
          <w:color w:val="222222"/>
          <w:sz w:val="20"/>
          <w:szCs w:val="20"/>
        </w:rPr>
        <w:t>GUNSEL Ayse</w:t>
      </w:r>
      <w:r w:rsidRPr="00826D36">
        <w:rPr>
          <w:rFonts w:ascii="Times New Roman" w:eastAsia="Times New Roman" w:hAnsi="Times New Roman" w:cs="Times New Roman"/>
          <w:color w:val="222222"/>
          <w:sz w:val="20"/>
          <w:szCs w:val="20"/>
        </w:rPr>
        <w:t xml:space="preserve">, </w:t>
      </w:r>
      <w:r w:rsidRPr="00826D36">
        <w:rPr>
          <w:rFonts w:ascii="Times New Roman" w:eastAsia="Times New Roman" w:hAnsi="Times New Roman" w:cs="Times New Roman"/>
          <w:i/>
          <w:iCs/>
          <w:color w:val="222222"/>
          <w:sz w:val="20"/>
          <w:szCs w:val="20"/>
        </w:rPr>
        <w:t>Faculty of Economics and Administrative Sciences, Kocaeli, University</w:t>
      </w:r>
    </w:p>
    <w:p w14:paraId="5196E4BA" w14:textId="7BE0D17A" w:rsidR="001D2AFE" w:rsidRPr="00826D36" w:rsidRDefault="00E36BE0" w:rsidP="004344C2">
      <w:pPr>
        <w:pBdr>
          <w:top w:val="nil"/>
          <w:left w:val="nil"/>
          <w:bottom w:val="nil"/>
          <w:right w:val="nil"/>
          <w:between w:val="nil"/>
        </w:pBdr>
        <w:spacing w:after="0"/>
        <w:jc w:val="both"/>
        <w:rPr>
          <w:rFonts w:ascii="Times New Roman" w:eastAsia="Times New Roman" w:hAnsi="Times New Roman" w:cs="Times New Roman"/>
          <w:color w:val="222222"/>
          <w:sz w:val="20"/>
          <w:szCs w:val="20"/>
        </w:rPr>
      </w:pPr>
      <w:r w:rsidRPr="00826D36">
        <w:rPr>
          <w:rFonts w:ascii="Times New Roman" w:eastAsia="Times New Roman" w:hAnsi="Times New Roman" w:cs="Times New Roman"/>
          <w:b/>
          <w:color w:val="222222"/>
          <w:sz w:val="20"/>
          <w:szCs w:val="20"/>
        </w:rPr>
        <w:t>CEKMECELIOGLU Gunduz Hulya</w:t>
      </w:r>
      <w:r w:rsidRPr="00826D36">
        <w:rPr>
          <w:rFonts w:ascii="Times New Roman" w:eastAsia="Times New Roman" w:hAnsi="Times New Roman" w:cs="Times New Roman"/>
          <w:color w:val="222222"/>
          <w:sz w:val="20"/>
          <w:szCs w:val="20"/>
        </w:rPr>
        <w:t xml:space="preserve">, </w:t>
      </w:r>
      <w:r w:rsidRPr="00826D36">
        <w:rPr>
          <w:rFonts w:ascii="Times New Roman" w:eastAsia="Times New Roman" w:hAnsi="Times New Roman" w:cs="Times New Roman"/>
          <w:i/>
          <w:iCs/>
          <w:color w:val="222222"/>
          <w:sz w:val="20"/>
          <w:szCs w:val="20"/>
        </w:rPr>
        <w:t>Faculty of Economics and Administrative Sciences, Kocaeli, University</w:t>
      </w:r>
    </w:p>
    <w:p w14:paraId="24D19F18" w14:textId="7AD12051" w:rsidR="001D2AFE" w:rsidRPr="00826D36" w:rsidRDefault="00E36BE0" w:rsidP="004344C2">
      <w:pPr>
        <w:pBdr>
          <w:top w:val="nil"/>
          <w:left w:val="nil"/>
          <w:bottom w:val="nil"/>
          <w:right w:val="nil"/>
          <w:between w:val="nil"/>
        </w:pBdr>
        <w:spacing w:after="0"/>
        <w:jc w:val="both"/>
        <w:rPr>
          <w:rFonts w:ascii="Times New Roman" w:eastAsia="Times New Roman" w:hAnsi="Times New Roman" w:cs="Times New Roman"/>
          <w:color w:val="000000"/>
          <w:sz w:val="20"/>
          <w:szCs w:val="20"/>
        </w:rPr>
      </w:pPr>
      <w:r w:rsidRPr="00826D36">
        <w:rPr>
          <w:rFonts w:ascii="Times New Roman" w:eastAsia="Times New Roman" w:hAnsi="Times New Roman" w:cs="Times New Roman"/>
          <w:b/>
          <w:color w:val="222222"/>
          <w:sz w:val="20"/>
          <w:szCs w:val="20"/>
        </w:rPr>
        <w:t>NETSEVA-PORCHEVA Neicheva Taty</w:t>
      </w:r>
      <w:r w:rsidR="00077D2A" w:rsidRPr="00826D36">
        <w:rPr>
          <w:rFonts w:ascii="Times New Roman" w:eastAsia="Times New Roman" w:hAnsi="Times New Roman" w:cs="Times New Roman"/>
          <w:b/>
          <w:color w:val="222222"/>
          <w:sz w:val="20"/>
          <w:szCs w:val="20"/>
        </w:rPr>
        <w:t>a</w:t>
      </w:r>
      <w:r w:rsidRPr="00826D36">
        <w:rPr>
          <w:rFonts w:ascii="Times New Roman" w:eastAsia="Times New Roman" w:hAnsi="Times New Roman" w:cs="Times New Roman"/>
          <w:b/>
          <w:color w:val="222222"/>
          <w:sz w:val="20"/>
          <w:szCs w:val="20"/>
        </w:rPr>
        <w:t>na</w:t>
      </w:r>
      <w:r w:rsidRPr="00826D36">
        <w:rPr>
          <w:rFonts w:ascii="Times New Roman" w:eastAsia="Times New Roman" w:hAnsi="Times New Roman" w:cs="Times New Roman"/>
          <w:color w:val="222222"/>
          <w:sz w:val="20"/>
          <w:szCs w:val="20"/>
        </w:rPr>
        <w:t xml:space="preserve">, </w:t>
      </w:r>
      <w:r w:rsidRPr="00826D36">
        <w:rPr>
          <w:rFonts w:ascii="Times New Roman" w:eastAsia="Times New Roman" w:hAnsi="Times New Roman" w:cs="Times New Roman"/>
          <w:i/>
          <w:iCs/>
          <w:color w:val="000000"/>
          <w:sz w:val="20"/>
          <w:szCs w:val="20"/>
        </w:rPr>
        <w:t>University of National and World Economy, Sofia, Bulgaria</w:t>
      </w:r>
    </w:p>
    <w:p w14:paraId="18D1284C" w14:textId="43D1ABF3" w:rsidR="001D2AFE" w:rsidRPr="00826D36" w:rsidRDefault="00E36BE0" w:rsidP="004344C2">
      <w:pPr>
        <w:pBdr>
          <w:top w:val="nil"/>
          <w:left w:val="nil"/>
          <w:bottom w:val="nil"/>
          <w:right w:val="nil"/>
          <w:between w:val="nil"/>
        </w:pBdr>
        <w:spacing w:after="0"/>
        <w:jc w:val="both"/>
        <w:rPr>
          <w:rFonts w:ascii="Times New Roman" w:eastAsia="Times New Roman" w:hAnsi="Times New Roman" w:cs="Times New Roman"/>
          <w:sz w:val="20"/>
          <w:szCs w:val="20"/>
          <w:lang w:val="it-IT"/>
        </w:rPr>
      </w:pPr>
      <w:r w:rsidRPr="00826D36">
        <w:rPr>
          <w:rFonts w:ascii="Times New Roman" w:eastAsia="Times New Roman" w:hAnsi="Times New Roman" w:cs="Times New Roman"/>
          <w:b/>
          <w:sz w:val="20"/>
          <w:szCs w:val="20"/>
          <w:lang w:val="it-IT"/>
        </w:rPr>
        <w:t>DEL VESCOVO Donatella</w:t>
      </w:r>
      <w:r w:rsidRPr="00826D36">
        <w:rPr>
          <w:rFonts w:ascii="Times New Roman" w:eastAsia="Times New Roman" w:hAnsi="Times New Roman" w:cs="Times New Roman"/>
          <w:sz w:val="20"/>
          <w:szCs w:val="20"/>
          <w:lang w:val="it-IT"/>
        </w:rPr>
        <w:t xml:space="preserve">, </w:t>
      </w:r>
      <w:r w:rsidRPr="00826D36">
        <w:rPr>
          <w:rFonts w:ascii="Times New Roman" w:eastAsia="Times New Roman" w:hAnsi="Times New Roman" w:cs="Times New Roman"/>
          <w:i/>
          <w:iCs/>
          <w:sz w:val="20"/>
          <w:szCs w:val="20"/>
          <w:lang w:val="it-IT"/>
        </w:rPr>
        <w:t>University of Roma, Italy</w:t>
      </w:r>
    </w:p>
    <w:p w14:paraId="2B03B783" w14:textId="3F0FF3DB" w:rsidR="001D2AFE" w:rsidRPr="00826D36" w:rsidRDefault="008872C8" w:rsidP="004344C2">
      <w:pPr>
        <w:pBdr>
          <w:top w:val="nil"/>
          <w:left w:val="nil"/>
          <w:bottom w:val="nil"/>
          <w:right w:val="nil"/>
          <w:between w:val="nil"/>
        </w:pBdr>
        <w:spacing w:after="0"/>
        <w:jc w:val="both"/>
        <w:rPr>
          <w:rFonts w:ascii="Times New Roman" w:eastAsia="Times New Roman" w:hAnsi="Times New Roman" w:cs="Times New Roman"/>
          <w:sz w:val="20"/>
          <w:szCs w:val="20"/>
          <w:lang w:val="it-IT"/>
        </w:rPr>
      </w:pPr>
      <w:r w:rsidRPr="00826D36">
        <w:rPr>
          <w:rFonts w:ascii="Times New Roman" w:eastAsia="Times New Roman" w:hAnsi="Times New Roman" w:cs="Times New Roman"/>
          <w:b/>
          <w:sz w:val="20"/>
          <w:szCs w:val="20"/>
          <w:lang w:val="it-IT"/>
        </w:rPr>
        <w:t xml:space="preserve">CAPUTI IAMBRENGHI Paola, </w:t>
      </w:r>
      <w:r w:rsidR="00E36BE0" w:rsidRPr="00826D36">
        <w:rPr>
          <w:rFonts w:ascii="Times New Roman" w:eastAsia="Times New Roman" w:hAnsi="Times New Roman" w:cs="Times New Roman"/>
          <w:i/>
          <w:iCs/>
          <w:sz w:val="20"/>
          <w:szCs w:val="20"/>
          <w:lang w:val="it-IT"/>
        </w:rPr>
        <w:t>University of Bari “Aldo Moro”, Italy</w:t>
      </w:r>
    </w:p>
    <w:p w14:paraId="48A3F681" w14:textId="7CA040DF" w:rsidR="001D2AFE" w:rsidRPr="00826D36" w:rsidRDefault="00E36BE0" w:rsidP="004344C2">
      <w:pPr>
        <w:pBdr>
          <w:top w:val="nil"/>
          <w:left w:val="nil"/>
          <w:bottom w:val="nil"/>
          <w:right w:val="nil"/>
          <w:between w:val="nil"/>
        </w:pBdr>
        <w:spacing w:after="0"/>
        <w:jc w:val="both"/>
        <w:rPr>
          <w:rFonts w:ascii="Times New Roman" w:eastAsia="Times New Roman" w:hAnsi="Times New Roman" w:cs="Times New Roman"/>
          <w:color w:val="222222"/>
          <w:sz w:val="20"/>
          <w:szCs w:val="20"/>
          <w:lang w:val="it-IT"/>
        </w:rPr>
      </w:pPr>
      <w:r w:rsidRPr="00826D36">
        <w:rPr>
          <w:rFonts w:ascii="Times New Roman" w:eastAsia="Times New Roman" w:hAnsi="Times New Roman" w:cs="Times New Roman"/>
          <w:b/>
          <w:color w:val="222222"/>
          <w:sz w:val="20"/>
          <w:szCs w:val="20"/>
          <w:lang w:val="it-IT"/>
        </w:rPr>
        <w:t xml:space="preserve">GRUMO </w:t>
      </w:r>
      <w:r w:rsidR="008872C8" w:rsidRPr="00826D36">
        <w:rPr>
          <w:rFonts w:ascii="Times New Roman" w:eastAsia="Times New Roman" w:hAnsi="Times New Roman" w:cs="Times New Roman"/>
          <w:b/>
          <w:color w:val="222222"/>
          <w:sz w:val="20"/>
          <w:szCs w:val="20"/>
          <w:lang w:val="it-IT"/>
        </w:rPr>
        <w:t>Rosalina</w:t>
      </w:r>
      <w:r w:rsidRPr="00826D36">
        <w:rPr>
          <w:rFonts w:ascii="Times New Roman" w:eastAsia="Times New Roman" w:hAnsi="Times New Roman" w:cs="Times New Roman"/>
          <w:b/>
          <w:color w:val="222222"/>
          <w:sz w:val="20"/>
          <w:szCs w:val="20"/>
          <w:lang w:val="it-IT"/>
        </w:rPr>
        <w:t xml:space="preserve">, </w:t>
      </w:r>
      <w:r w:rsidRPr="00826D36">
        <w:rPr>
          <w:rFonts w:ascii="Times New Roman" w:eastAsia="Times New Roman" w:hAnsi="Times New Roman" w:cs="Times New Roman"/>
          <w:i/>
          <w:iCs/>
          <w:sz w:val="20"/>
          <w:szCs w:val="20"/>
          <w:lang w:val="it-IT"/>
        </w:rPr>
        <w:t>University of Bari “Aldo Moro”, Italy</w:t>
      </w:r>
    </w:p>
    <w:p w14:paraId="55348B81" w14:textId="7A4AA610" w:rsidR="001D2AFE" w:rsidRPr="00826D36" w:rsidRDefault="00E36BE0" w:rsidP="004344C2">
      <w:pPr>
        <w:pBdr>
          <w:top w:val="nil"/>
          <w:left w:val="nil"/>
          <w:bottom w:val="nil"/>
          <w:right w:val="nil"/>
          <w:between w:val="nil"/>
        </w:pBdr>
        <w:spacing w:after="0"/>
        <w:jc w:val="both"/>
        <w:rPr>
          <w:rFonts w:ascii="Times New Roman" w:eastAsia="Times New Roman" w:hAnsi="Times New Roman" w:cs="Times New Roman"/>
          <w:sz w:val="20"/>
          <w:szCs w:val="20"/>
          <w:lang w:val="it-IT"/>
        </w:rPr>
      </w:pPr>
      <w:r w:rsidRPr="00826D36">
        <w:rPr>
          <w:rFonts w:ascii="Times New Roman" w:eastAsia="Times New Roman" w:hAnsi="Times New Roman" w:cs="Times New Roman"/>
          <w:b/>
          <w:color w:val="222222"/>
          <w:sz w:val="20"/>
          <w:szCs w:val="20"/>
          <w:lang w:val="it-IT"/>
        </w:rPr>
        <w:t>DE</w:t>
      </w:r>
      <w:r w:rsidR="008872C8" w:rsidRPr="00826D36">
        <w:rPr>
          <w:rFonts w:ascii="Times New Roman" w:eastAsia="Times New Roman" w:hAnsi="Times New Roman" w:cs="Times New Roman"/>
          <w:b/>
          <w:color w:val="222222"/>
          <w:sz w:val="20"/>
          <w:szCs w:val="20"/>
          <w:lang w:val="it-IT"/>
        </w:rPr>
        <w:t xml:space="preserve"> </w:t>
      </w:r>
      <w:r w:rsidRPr="00826D36">
        <w:rPr>
          <w:rFonts w:ascii="Times New Roman" w:eastAsia="Times New Roman" w:hAnsi="Times New Roman" w:cs="Times New Roman"/>
          <w:b/>
          <w:color w:val="222222"/>
          <w:sz w:val="20"/>
          <w:szCs w:val="20"/>
          <w:lang w:val="it-IT"/>
        </w:rPr>
        <w:t>MAR</w:t>
      </w:r>
      <w:r w:rsidR="008872C8" w:rsidRPr="00826D36">
        <w:rPr>
          <w:rFonts w:ascii="Times New Roman" w:eastAsia="Times New Roman" w:hAnsi="Times New Roman" w:cs="Times New Roman"/>
          <w:b/>
          <w:color w:val="222222"/>
          <w:sz w:val="20"/>
          <w:szCs w:val="20"/>
          <w:lang w:val="it-IT"/>
        </w:rPr>
        <w:t>C</w:t>
      </w:r>
      <w:r w:rsidRPr="00826D36">
        <w:rPr>
          <w:rFonts w:ascii="Times New Roman" w:eastAsia="Times New Roman" w:hAnsi="Times New Roman" w:cs="Times New Roman"/>
          <w:b/>
          <w:color w:val="222222"/>
          <w:sz w:val="20"/>
          <w:szCs w:val="20"/>
          <w:lang w:val="it-IT"/>
        </w:rPr>
        <w:t xml:space="preserve">O </w:t>
      </w:r>
      <w:r w:rsidR="008872C8" w:rsidRPr="00826D36">
        <w:rPr>
          <w:rFonts w:ascii="Times New Roman" w:eastAsia="Times New Roman" w:hAnsi="Times New Roman" w:cs="Times New Roman"/>
          <w:b/>
          <w:color w:val="222222"/>
          <w:sz w:val="20"/>
          <w:szCs w:val="20"/>
          <w:lang w:val="it-IT"/>
        </w:rPr>
        <w:t>Eusebio</w:t>
      </w:r>
      <w:r w:rsidRPr="00826D36">
        <w:rPr>
          <w:rFonts w:ascii="Times New Roman" w:eastAsia="Times New Roman" w:hAnsi="Times New Roman" w:cs="Times New Roman"/>
          <w:b/>
          <w:color w:val="222222"/>
          <w:sz w:val="20"/>
          <w:szCs w:val="20"/>
          <w:lang w:val="it-IT"/>
        </w:rPr>
        <w:t xml:space="preserve">, </w:t>
      </w:r>
      <w:r w:rsidRPr="00826D36">
        <w:rPr>
          <w:rFonts w:ascii="Times New Roman" w:eastAsia="Times New Roman" w:hAnsi="Times New Roman" w:cs="Times New Roman"/>
          <w:i/>
          <w:iCs/>
          <w:sz w:val="20"/>
          <w:szCs w:val="20"/>
          <w:lang w:val="it-IT"/>
        </w:rPr>
        <w:t>University of Bari “Aldo Moro”, Italy</w:t>
      </w:r>
    </w:p>
    <w:p w14:paraId="5BD8A921" w14:textId="15AD43D1" w:rsidR="001D2AFE" w:rsidRPr="00826D36" w:rsidRDefault="00E36BE0" w:rsidP="004344C2">
      <w:pPr>
        <w:pBdr>
          <w:top w:val="nil"/>
          <w:left w:val="nil"/>
          <w:bottom w:val="nil"/>
          <w:right w:val="nil"/>
          <w:between w:val="nil"/>
        </w:pBdr>
        <w:spacing w:after="0"/>
        <w:jc w:val="both"/>
        <w:rPr>
          <w:rFonts w:ascii="Times New Roman" w:eastAsia="Times New Roman" w:hAnsi="Times New Roman" w:cs="Times New Roman"/>
          <w:sz w:val="20"/>
          <w:szCs w:val="20"/>
          <w:lang w:val="it-IT"/>
        </w:rPr>
      </w:pPr>
      <w:r w:rsidRPr="00826D36">
        <w:rPr>
          <w:rFonts w:ascii="Times New Roman" w:eastAsia="Times New Roman" w:hAnsi="Times New Roman" w:cs="Times New Roman"/>
          <w:b/>
          <w:sz w:val="20"/>
          <w:szCs w:val="20"/>
          <w:lang w:val="it-IT"/>
        </w:rPr>
        <w:t>GJONI Luljeta,</w:t>
      </w:r>
      <w:r w:rsidRPr="00826D36">
        <w:rPr>
          <w:rFonts w:ascii="Times New Roman" w:eastAsia="Times New Roman" w:hAnsi="Times New Roman" w:cs="Times New Roman"/>
          <w:sz w:val="20"/>
          <w:szCs w:val="20"/>
          <w:lang w:val="it-IT"/>
        </w:rPr>
        <w:t xml:space="preserve"> </w:t>
      </w:r>
      <w:r w:rsidRPr="00826D36">
        <w:rPr>
          <w:rFonts w:ascii="Times New Roman" w:eastAsia="Times New Roman" w:hAnsi="Times New Roman" w:cs="Times New Roman"/>
          <w:i/>
          <w:iCs/>
          <w:sz w:val="20"/>
          <w:szCs w:val="20"/>
          <w:lang w:val="it-IT"/>
        </w:rPr>
        <w:t>University “Aleksandër Moisiu” Durrës, Albania</w:t>
      </w:r>
    </w:p>
    <w:p w14:paraId="41B797DF" w14:textId="71F66EF4" w:rsidR="001D2AFE" w:rsidRPr="00826D36" w:rsidRDefault="00E36BE0" w:rsidP="004344C2">
      <w:pPr>
        <w:pBdr>
          <w:top w:val="nil"/>
          <w:left w:val="nil"/>
          <w:bottom w:val="nil"/>
          <w:right w:val="nil"/>
          <w:between w:val="nil"/>
        </w:pBdr>
        <w:spacing w:after="0"/>
        <w:jc w:val="both"/>
        <w:rPr>
          <w:rFonts w:ascii="Times New Roman" w:eastAsia="Times New Roman" w:hAnsi="Times New Roman" w:cs="Times New Roman"/>
          <w:i/>
          <w:iCs/>
          <w:color w:val="222222"/>
          <w:sz w:val="20"/>
          <w:szCs w:val="20"/>
        </w:rPr>
      </w:pPr>
      <w:r w:rsidRPr="00826D36">
        <w:rPr>
          <w:rFonts w:ascii="Times New Roman" w:eastAsia="Times New Roman" w:hAnsi="Times New Roman" w:cs="Times New Roman"/>
          <w:b/>
          <w:color w:val="222222"/>
          <w:sz w:val="20"/>
          <w:szCs w:val="20"/>
        </w:rPr>
        <w:t>PUSCA Corneliu Andy</w:t>
      </w:r>
      <w:r w:rsidRPr="00826D36">
        <w:rPr>
          <w:rFonts w:ascii="Times New Roman" w:eastAsia="Times New Roman" w:hAnsi="Times New Roman" w:cs="Times New Roman"/>
          <w:color w:val="222222"/>
          <w:sz w:val="20"/>
          <w:szCs w:val="20"/>
        </w:rPr>
        <w:t xml:space="preserve">, </w:t>
      </w:r>
      <w:r w:rsidRPr="00826D36">
        <w:rPr>
          <w:rFonts w:ascii="Times New Roman" w:eastAsia="Times New Roman" w:hAnsi="Times New Roman" w:cs="Times New Roman"/>
          <w:i/>
          <w:iCs/>
          <w:color w:val="222222"/>
          <w:sz w:val="20"/>
          <w:szCs w:val="20"/>
        </w:rPr>
        <w:t>President of Danubius University of Galati, Rumania</w:t>
      </w:r>
    </w:p>
    <w:p w14:paraId="3B4A23BF" w14:textId="160B8546" w:rsidR="001D2AFE" w:rsidRPr="00826D36" w:rsidRDefault="00E36BE0" w:rsidP="004344C2">
      <w:pPr>
        <w:pBdr>
          <w:top w:val="nil"/>
          <w:left w:val="nil"/>
          <w:bottom w:val="nil"/>
          <w:right w:val="nil"/>
          <w:between w:val="nil"/>
        </w:pBdr>
        <w:spacing w:after="0"/>
        <w:jc w:val="both"/>
        <w:rPr>
          <w:rFonts w:ascii="Times New Roman" w:eastAsia="Times New Roman" w:hAnsi="Times New Roman" w:cs="Times New Roman"/>
          <w:color w:val="222222"/>
          <w:sz w:val="20"/>
          <w:szCs w:val="20"/>
        </w:rPr>
      </w:pPr>
      <w:r w:rsidRPr="00826D36">
        <w:rPr>
          <w:rFonts w:ascii="Times New Roman" w:eastAsia="Times New Roman" w:hAnsi="Times New Roman" w:cs="Times New Roman"/>
          <w:b/>
          <w:color w:val="222222"/>
          <w:sz w:val="20"/>
          <w:szCs w:val="20"/>
        </w:rPr>
        <w:t>NUTA Florian</w:t>
      </w:r>
      <w:r w:rsidRPr="00826D36">
        <w:rPr>
          <w:rFonts w:ascii="Times New Roman" w:eastAsia="Times New Roman" w:hAnsi="Times New Roman" w:cs="Times New Roman"/>
          <w:color w:val="222222"/>
          <w:sz w:val="20"/>
          <w:szCs w:val="20"/>
        </w:rPr>
        <w:t xml:space="preserve">, </w:t>
      </w:r>
      <w:r w:rsidRPr="00826D36">
        <w:rPr>
          <w:rFonts w:ascii="Times New Roman" w:eastAsia="Times New Roman" w:hAnsi="Times New Roman" w:cs="Times New Roman"/>
          <w:i/>
          <w:iCs/>
          <w:color w:val="222222"/>
          <w:sz w:val="20"/>
          <w:szCs w:val="20"/>
        </w:rPr>
        <w:t>Vice Rector of Scientific Relations of Danubius University of Galati, Rumania</w:t>
      </w:r>
    </w:p>
    <w:p w14:paraId="264A3925" w14:textId="53048101" w:rsidR="001D2AFE" w:rsidRPr="00826D36" w:rsidRDefault="00E36BE0" w:rsidP="004344C2">
      <w:pPr>
        <w:pBdr>
          <w:top w:val="nil"/>
          <w:left w:val="nil"/>
          <w:bottom w:val="nil"/>
          <w:right w:val="nil"/>
          <w:between w:val="nil"/>
        </w:pBdr>
        <w:spacing w:after="0"/>
        <w:jc w:val="both"/>
        <w:rPr>
          <w:rFonts w:ascii="Times New Roman" w:eastAsia="Times New Roman" w:hAnsi="Times New Roman" w:cs="Times New Roman"/>
          <w:i/>
          <w:iCs/>
          <w:color w:val="000000" w:themeColor="text1"/>
          <w:sz w:val="20"/>
          <w:szCs w:val="20"/>
          <w:highlight w:val="white"/>
        </w:rPr>
      </w:pPr>
      <w:r w:rsidRPr="00826D36">
        <w:rPr>
          <w:rFonts w:ascii="Times New Roman" w:eastAsia="Times New Roman" w:hAnsi="Times New Roman" w:cs="Times New Roman"/>
          <w:b/>
          <w:color w:val="000000" w:themeColor="text1"/>
          <w:sz w:val="20"/>
          <w:szCs w:val="20"/>
          <w:highlight w:val="white"/>
        </w:rPr>
        <w:t>MARINESCU Stefan Emanuel</w:t>
      </w:r>
      <w:r w:rsidRPr="00826D36">
        <w:rPr>
          <w:rFonts w:ascii="Times New Roman" w:eastAsia="Times New Roman" w:hAnsi="Times New Roman" w:cs="Times New Roman"/>
          <w:color w:val="000000" w:themeColor="text1"/>
          <w:sz w:val="20"/>
          <w:szCs w:val="20"/>
          <w:highlight w:val="white"/>
        </w:rPr>
        <w:t xml:space="preserve">, </w:t>
      </w:r>
      <w:r w:rsidRPr="00826D36">
        <w:rPr>
          <w:rFonts w:ascii="Times New Roman" w:eastAsia="Times New Roman" w:hAnsi="Times New Roman" w:cs="Times New Roman"/>
          <w:i/>
          <w:iCs/>
          <w:color w:val="000000" w:themeColor="text1"/>
          <w:sz w:val="20"/>
          <w:szCs w:val="20"/>
          <w:highlight w:val="white"/>
        </w:rPr>
        <w:t>Vice Rector of International Relations of Danubius University of Galati, Rumania</w:t>
      </w:r>
    </w:p>
    <w:p w14:paraId="169F3EEF" w14:textId="1BF15C30" w:rsidR="00736DCE" w:rsidRPr="00826D36" w:rsidRDefault="00736DCE" w:rsidP="004344C2">
      <w:pPr>
        <w:pBdr>
          <w:top w:val="nil"/>
          <w:left w:val="nil"/>
          <w:bottom w:val="nil"/>
          <w:right w:val="nil"/>
          <w:between w:val="nil"/>
        </w:pBdr>
        <w:spacing w:after="0"/>
        <w:jc w:val="both"/>
        <w:rPr>
          <w:rFonts w:ascii="Times New Roman" w:eastAsia="Times New Roman" w:hAnsi="Times New Roman" w:cs="Times New Roman"/>
          <w:color w:val="000000" w:themeColor="text1"/>
          <w:sz w:val="20"/>
          <w:szCs w:val="20"/>
          <w:highlight w:val="white"/>
        </w:rPr>
      </w:pPr>
      <w:r w:rsidRPr="00826D36">
        <w:rPr>
          <w:rFonts w:ascii="Times New Roman" w:eastAsia="Times New Roman" w:hAnsi="Times New Roman" w:cs="Times New Roman"/>
          <w:b/>
          <w:iCs/>
          <w:color w:val="000000" w:themeColor="text1"/>
          <w:sz w:val="20"/>
          <w:szCs w:val="20"/>
          <w:highlight w:val="white"/>
        </w:rPr>
        <w:t>DODA Sanie</w:t>
      </w:r>
      <w:r w:rsidRPr="00826D36">
        <w:rPr>
          <w:rFonts w:ascii="Times New Roman" w:eastAsia="Times New Roman" w:hAnsi="Times New Roman" w:cs="Times New Roman"/>
          <w:iCs/>
          <w:color w:val="000000" w:themeColor="text1"/>
          <w:sz w:val="20"/>
          <w:szCs w:val="20"/>
          <w:highlight w:val="white"/>
        </w:rPr>
        <w:t xml:space="preserve">, </w:t>
      </w:r>
      <w:r w:rsidRPr="00826D36">
        <w:rPr>
          <w:rFonts w:ascii="Times New Roman" w:eastAsia="Times New Roman" w:hAnsi="Times New Roman" w:cs="Times New Roman"/>
          <w:i/>
          <w:iCs/>
          <w:sz w:val="20"/>
          <w:szCs w:val="20"/>
          <w:lang w:val="it-IT"/>
        </w:rPr>
        <w:t>University “Aleksandër Moisiu” Durrës, Albania</w:t>
      </w:r>
    </w:p>
    <w:p w14:paraId="087F035B" w14:textId="6ED5F481" w:rsidR="002069EC" w:rsidRPr="00826D36" w:rsidRDefault="002069EC" w:rsidP="004344C2">
      <w:pPr>
        <w:pBdr>
          <w:top w:val="nil"/>
          <w:left w:val="nil"/>
          <w:bottom w:val="nil"/>
          <w:right w:val="nil"/>
          <w:between w:val="nil"/>
        </w:pBdr>
        <w:spacing w:after="0"/>
        <w:jc w:val="both"/>
        <w:rPr>
          <w:rFonts w:ascii="Times New Roman" w:eastAsia="Times New Roman" w:hAnsi="Times New Roman" w:cs="Times New Roman"/>
          <w:i/>
          <w:iCs/>
          <w:color w:val="000000" w:themeColor="text1"/>
          <w:sz w:val="20"/>
          <w:szCs w:val="20"/>
          <w:highlight w:val="white"/>
        </w:rPr>
      </w:pPr>
      <w:r w:rsidRPr="00826D36">
        <w:rPr>
          <w:rFonts w:ascii="Times New Roman" w:eastAsia="Times New Roman" w:hAnsi="Times New Roman" w:cs="Times New Roman"/>
          <w:b/>
          <w:color w:val="000000" w:themeColor="text1"/>
          <w:sz w:val="20"/>
          <w:szCs w:val="20"/>
          <w:highlight w:val="white"/>
        </w:rPr>
        <w:t>BALAJ Driton</w:t>
      </w:r>
      <w:r w:rsidRPr="00826D36">
        <w:rPr>
          <w:rFonts w:ascii="Times New Roman" w:eastAsia="Times New Roman" w:hAnsi="Times New Roman" w:cs="Times New Roman"/>
          <w:color w:val="000000" w:themeColor="text1"/>
          <w:sz w:val="20"/>
          <w:szCs w:val="20"/>
          <w:highlight w:val="white"/>
        </w:rPr>
        <w:t xml:space="preserve">, </w:t>
      </w:r>
      <w:r w:rsidRPr="00826D36">
        <w:rPr>
          <w:rFonts w:ascii="Times New Roman" w:eastAsia="Times New Roman" w:hAnsi="Times New Roman" w:cs="Times New Roman"/>
          <w:i/>
          <w:iCs/>
          <w:color w:val="000000" w:themeColor="text1"/>
          <w:sz w:val="20"/>
          <w:szCs w:val="20"/>
          <w:highlight w:val="white"/>
        </w:rPr>
        <w:t>University of Prishtina “Hasan Prishtina, Kosovo</w:t>
      </w:r>
    </w:p>
    <w:p w14:paraId="0BB07568" w14:textId="2111DD58" w:rsidR="002069EC" w:rsidRPr="00826D36" w:rsidRDefault="002069EC" w:rsidP="004344C2">
      <w:pPr>
        <w:pBdr>
          <w:top w:val="nil"/>
          <w:left w:val="nil"/>
          <w:bottom w:val="nil"/>
          <w:right w:val="nil"/>
          <w:between w:val="nil"/>
        </w:pBdr>
        <w:spacing w:after="0"/>
        <w:jc w:val="both"/>
        <w:rPr>
          <w:rFonts w:ascii="Times New Roman" w:eastAsia="Times New Roman" w:hAnsi="Times New Roman" w:cs="Times New Roman"/>
          <w:color w:val="000000" w:themeColor="text1"/>
          <w:sz w:val="20"/>
          <w:szCs w:val="20"/>
          <w:highlight w:val="white"/>
        </w:rPr>
      </w:pPr>
      <w:r w:rsidRPr="00826D36">
        <w:rPr>
          <w:rFonts w:ascii="Times New Roman" w:eastAsia="Times New Roman" w:hAnsi="Times New Roman" w:cs="Times New Roman"/>
          <w:b/>
          <w:color w:val="000000" w:themeColor="text1"/>
          <w:sz w:val="20"/>
          <w:szCs w:val="20"/>
          <w:highlight w:val="white"/>
        </w:rPr>
        <w:t>NIMANI Artan</w:t>
      </w:r>
      <w:r w:rsidRPr="00826D36">
        <w:rPr>
          <w:rFonts w:ascii="Times New Roman" w:eastAsia="Times New Roman" w:hAnsi="Times New Roman" w:cs="Times New Roman"/>
          <w:color w:val="000000" w:themeColor="text1"/>
          <w:sz w:val="20"/>
          <w:szCs w:val="20"/>
          <w:highlight w:val="white"/>
        </w:rPr>
        <w:t xml:space="preserve">, </w:t>
      </w:r>
      <w:r w:rsidRPr="00826D36">
        <w:rPr>
          <w:rFonts w:ascii="Times New Roman" w:eastAsia="Times New Roman" w:hAnsi="Times New Roman" w:cs="Times New Roman"/>
          <w:i/>
          <w:iCs/>
          <w:color w:val="000000" w:themeColor="text1"/>
          <w:sz w:val="20"/>
          <w:szCs w:val="20"/>
          <w:highlight w:val="white"/>
        </w:rPr>
        <w:t>Rector of University “Fehmi Agani”, Gjakov, Kosovo</w:t>
      </w:r>
    </w:p>
    <w:p w14:paraId="0B94C4DE" w14:textId="456542C6" w:rsidR="002069EC" w:rsidRPr="00826D36" w:rsidRDefault="002069EC" w:rsidP="004344C2">
      <w:pPr>
        <w:pStyle w:val="NormalWeb"/>
        <w:shd w:val="clear" w:color="auto" w:fill="FFFFFF"/>
        <w:spacing w:before="0" w:beforeAutospacing="0" w:after="0" w:afterAutospacing="0" w:line="235" w:lineRule="atLeast"/>
        <w:jc w:val="both"/>
        <w:rPr>
          <w:color w:val="000000" w:themeColor="text1"/>
          <w:sz w:val="20"/>
          <w:szCs w:val="20"/>
        </w:rPr>
      </w:pPr>
      <w:r w:rsidRPr="00826D36">
        <w:rPr>
          <w:b/>
          <w:color w:val="000000" w:themeColor="text1"/>
          <w:sz w:val="20"/>
          <w:szCs w:val="20"/>
        </w:rPr>
        <w:t>MRSIK</w:t>
      </w:r>
      <w:r w:rsidR="00611B0A" w:rsidRPr="00826D36">
        <w:rPr>
          <w:b/>
          <w:color w:val="000000" w:themeColor="text1"/>
          <w:sz w:val="20"/>
          <w:szCs w:val="20"/>
        </w:rPr>
        <w:t xml:space="preserve"> </w:t>
      </w:r>
      <w:r w:rsidRPr="00826D36">
        <w:rPr>
          <w:b/>
          <w:color w:val="000000" w:themeColor="text1"/>
          <w:sz w:val="20"/>
          <w:szCs w:val="20"/>
        </w:rPr>
        <w:t>Jadranka</w:t>
      </w:r>
      <w:r w:rsidRPr="00826D36">
        <w:rPr>
          <w:color w:val="000000" w:themeColor="text1"/>
          <w:sz w:val="20"/>
          <w:szCs w:val="20"/>
        </w:rPr>
        <w:t>,</w:t>
      </w:r>
      <w:r w:rsidR="00611B0A" w:rsidRPr="00826D36">
        <w:rPr>
          <w:color w:val="000000" w:themeColor="text1"/>
          <w:sz w:val="20"/>
          <w:szCs w:val="20"/>
        </w:rPr>
        <w:t xml:space="preserve"> </w:t>
      </w:r>
      <w:r w:rsidRPr="00826D36">
        <w:rPr>
          <w:i/>
          <w:iCs/>
          <w:color w:val="000000" w:themeColor="text1"/>
          <w:sz w:val="20"/>
          <w:szCs w:val="20"/>
        </w:rPr>
        <w:t>American University, Skopje, North Macedonia</w:t>
      </w:r>
    </w:p>
    <w:p w14:paraId="655120F5" w14:textId="5087FB53" w:rsidR="002069EC" w:rsidRPr="00826D36" w:rsidRDefault="002069EC" w:rsidP="004344C2">
      <w:pPr>
        <w:pStyle w:val="NormalWeb"/>
        <w:shd w:val="clear" w:color="auto" w:fill="FFFFFF"/>
        <w:spacing w:before="0" w:beforeAutospacing="0" w:after="0" w:afterAutospacing="0" w:line="235" w:lineRule="atLeast"/>
        <w:jc w:val="both"/>
        <w:rPr>
          <w:i/>
          <w:iCs/>
          <w:color w:val="222222"/>
          <w:sz w:val="20"/>
          <w:szCs w:val="20"/>
        </w:rPr>
      </w:pPr>
      <w:r w:rsidRPr="00826D36">
        <w:rPr>
          <w:b/>
          <w:color w:val="000000" w:themeColor="text1"/>
          <w:sz w:val="20"/>
          <w:szCs w:val="20"/>
        </w:rPr>
        <w:t>HEBIPI Llokman</w:t>
      </w:r>
      <w:r w:rsidRPr="00826D36">
        <w:rPr>
          <w:color w:val="000000" w:themeColor="text1"/>
          <w:sz w:val="20"/>
          <w:szCs w:val="20"/>
        </w:rPr>
        <w:t xml:space="preserve">, </w:t>
      </w:r>
      <w:r w:rsidRPr="00826D36">
        <w:rPr>
          <w:i/>
          <w:iCs/>
          <w:color w:val="000000" w:themeColor="text1"/>
          <w:sz w:val="20"/>
          <w:szCs w:val="20"/>
        </w:rPr>
        <w:t>Dean of Business Administration Faculty,University of</w:t>
      </w:r>
      <w:r w:rsidR="00611B0A" w:rsidRPr="00826D36">
        <w:rPr>
          <w:i/>
          <w:iCs/>
          <w:color w:val="000000" w:themeColor="text1"/>
          <w:sz w:val="20"/>
          <w:szCs w:val="20"/>
        </w:rPr>
        <w:t xml:space="preserve"> </w:t>
      </w:r>
      <w:r w:rsidRPr="00826D36">
        <w:rPr>
          <w:i/>
          <w:iCs/>
          <w:color w:val="222222"/>
          <w:sz w:val="20"/>
          <w:szCs w:val="20"/>
          <w:highlight w:val="white"/>
        </w:rPr>
        <w:t>Tetovo, North Macedonia</w:t>
      </w:r>
    </w:p>
    <w:p w14:paraId="02A270C0" w14:textId="77777777" w:rsidR="001F2A3F" w:rsidRPr="00826D36" w:rsidRDefault="00F3295C" w:rsidP="004344C2">
      <w:pPr>
        <w:pStyle w:val="NormalWeb"/>
        <w:shd w:val="clear" w:color="auto" w:fill="FFFFFF"/>
        <w:spacing w:before="0" w:beforeAutospacing="0" w:after="0" w:afterAutospacing="0" w:line="235" w:lineRule="atLeast"/>
        <w:jc w:val="both"/>
        <w:rPr>
          <w:i/>
          <w:iCs/>
          <w:color w:val="222222"/>
          <w:sz w:val="20"/>
          <w:szCs w:val="20"/>
          <w:lang w:val="en-US"/>
        </w:rPr>
      </w:pPr>
      <w:r w:rsidRPr="00826D36">
        <w:rPr>
          <w:b/>
          <w:bCs/>
          <w:color w:val="222222"/>
          <w:sz w:val="20"/>
          <w:szCs w:val="20"/>
          <w:lang w:val="en-US"/>
        </w:rPr>
        <w:t xml:space="preserve">VELINOV Emil, </w:t>
      </w:r>
      <w:r w:rsidRPr="00826D36">
        <w:rPr>
          <w:i/>
          <w:iCs/>
          <w:color w:val="222222"/>
          <w:sz w:val="20"/>
          <w:szCs w:val="20"/>
          <w:lang w:val="en-US"/>
        </w:rPr>
        <w:t xml:space="preserve">Skoda Auto University, Czech Republic and RISEBA University of Applied Sciences, </w:t>
      </w:r>
    </w:p>
    <w:p w14:paraId="0BC17B51" w14:textId="3114978A" w:rsidR="00F3295C" w:rsidRPr="00826D36" w:rsidRDefault="00F3295C" w:rsidP="004344C2">
      <w:pPr>
        <w:pStyle w:val="NormalWeb"/>
        <w:shd w:val="clear" w:color="auto" w:fill="FFFFFF"/>
        <w:spacing w:before="0" w:beforeAutospacing="0" w:after="0" w:afterAutospacing="0" w:line="235" w:lineRule="atLeast"/>
        <w:jc w:val="both"/>
        <w:rPr>
          <w:i/>
          <w:iCs/>
          <w:color w:val="222222"/>
          <w:sz w:val="20"/>
          <w:szCs w:val="20"/>
          <w:lang w:val="en-US"/>
        </w:rPr>
      </w:pPr>
      <w:r w:rsidRPr="00826D36">
        <w:rPr>
          <w:i/>
          <w:iCs/>
          <w:color w:val="222222"/>
          <w:sz w:val="20"/>
          <w:szCs w:val="20"/>
          <w:lang w:val="en-US"/>
        </w:rPr>
        <w:t>Latvia</w:t>
      </w:r>
    </w:p>
    <w:p w14:paraId="3903537C" w14:textId="097C1FE4" w:rsidR="00DD2706" w:rsidRPr="00826D36" w:rsidRDefault="00B610D8" w:rsidP="00B610D8">
      <w:pPr>
        <w:pStyle w:val="NormalWeb"/>
        <w:shd w:val="clear" w:color="auto" w:fill="FFFFFF"/>
        <w:spacing w:before="0" w:beforeAutospacing="0" w:after="0" w:afterAutospacing="0" w:line="235" w:lineRule="atLeast"/>
        <w:jc w:val="both"/>
        <w:rPr>
          <w:i/>
          <w:iCs/>
          <w:color w:val="222222"/>
          <w:sz w:val="20"/>
          <w:szCs w:val="20"/>
          <w:lang w:val="en-US"/>
        </w:rPr>
      </w:pPr>
      <w:r w:rsidRPr="00826D36">
        <w:rPr>
          <w:b/>
          <w:bCs/>
          <w:color w:val="222222"/>
          <w:sz w:val="20"/>
          <w:szCs w:val="20"/>
          <w:lang w:val="en-US"/>
        </w:rPr>
        <w:t>ŚMIGLAK-KRAJEWSKA</w:t>
      </w:r>
      <w:r w:rsidR="00DD2706" w:rsidRPr="00826D36">
        <w:rPr>
          <w:b/>
          <w:bCs/>
          <w:color w:val="222222"/>
          <w:sz w:val="20"/>
          <w:szCs w:val="20"/>
          <w:lang w:val="en-US"/>
        </w:rPr>
        <w:t xml:space="preserve"> </w:t>
      </w:r>
      <w:r w:rsidRPr="00826D36">
        <w:rPr>
          <w:b/>
          <w:bCs/>
          <w:color w:val="222222"/>
          <w:sz w:val="20"/>
          <w:szCs w:val="20"/>
          <w:lang w:val="en-US"/>
        </w:rPr>
        <w:t>Magdalena</w:t>
      </w:r>
      <w:r w:rsidR="00DD2706" w:rsidRPr="00826D36">
        <w:rPr>
          <w:b/>
          <w:bCs/>
          <w:color w:val="222222"/>
          <w:sz w:val="20"/>
          <w:szCs w:val="20"/>
          <w:lang w:val="en-US"/>
        </w:rPr>
        <w:t xml:space="preserve">, </w:t>
      </w:r>
      <w:r w:rsidRPr="00826D36">
        <w:rPr>
          <w:i/>
          <w:iCs/>
          <w:color w:val="222222"/>
          <w:sz w:val="20"/>
          <w:szCs w:val="20"/>
          <w:lang w:val="en-US"/>
        </w:rPr>
        <w:t xml:space="preserve">Department of Finance and Accounting, Faculty of Economics and Social Sciences, Poznan, University of Life Sciences, Poland  </w:t>
      </w:r>
    </w:p>
    <w:p w14:paraId="7E065B2B" w14:textId="5A4DA19B" w:rsidR="00DD2706" w:rsidRPr="00F3295C" w:rsidRDefault="00DD2706" w:rsidP="004344C2">
      <w:pPr>
        <w:pStyle w:val="NormalWeb"/>
        <w:shd w:val="clear" w:color="auto" w:fill="FFFFFF"/>
        <w:spacing w:before="0" w:beforeAutospacing="0" w:after="0" w:afterAutospacing="0" w:line="235" w:lineRule="atLeast"/>
        <w:jc w:val="both"/>
        <w:rPr>
          <w:i/>
          <w:iCs/>
          <w:color w:val="000000" w:themeColor="text1"/>
          <w:sz w:val="22"/>
          <w:szCs w:val="22"/>
          <w:lang w:val="en-US"/>
        </w:rPr>
      </w:pPr>
    </w:p>
    <w:p w14:paraId="0698ECC3" w14:textId="77777777" w:rsidR="004344C2" w:rsidRPr="00736DCE" w:rsidRDefault="004344C2" w:rsidP="002069EC">
      <w:pPr>
        <w:pBdr>
          <w:top w:val="nil"/>
          <w:left w:val="nil"/>
          <w:bottom w:val="nil"/>
          <w:right w:val="nil"/>
          <w:between w:val="nil"/>
        </w:pBdr>
        <w:spacing w:after="0"/>
        <w:jc w:val="both"/>
        <w:rPr>
          <w:rFonts w:ascii="Times New Roman" w:eastAsia="Times New Roman" w:hAnsi="Times New Roman" w:cs="Times New Roman"/>
          <w:color w:val="000000" w:themeColor="text1"/>
        </w:rPr>
      </w:pPr>
    </w:p>
    <w:tbl>
      <w:tblPr>
        <w:tblStyle w:val="a2"/>
        <w:tblW w:w="9755" w:type="dxa"/>
        <w:tblLayout w:type="fixed"/>
        <w:tblLook w:val="0000" w:firstRow="0" w:lastRow="0" w:firstColumn="0" w:lastColumn="0" w:noHBand="0" w:noVBand="0"/>
      </w:tblPr>
      <w:tblGrid>
        <w:gridCol w:w="3369"/>
        <w:gridCol w:w="3190"/>
        <w:gridCol w:w="3196"/>
      </w:tblGrid>
      <w:tr w:rsidR="001D2AFE" w:rsidRPr="00736DCE" w14:paraId="6EE112CA" w14:textId="77777777" w:rsidTr="004344C2">
        <w:tc>
          <w:tcPr>
            <w:tcW w:w="3369" w:type="dxa"/>
          </w:tcPr>
          <w:p w14:paraId="2D08304B" w14:textId="4E6240B6" w:rsidR="001D2AFE" w:rsidRPr="00736DCE" w:rsidRDefault="00E36BE0">
            <w:pPr>
              <w:spacing w:line="240" w:lineRule="auto"/>
              <w:jc w:val="both"/>
              <w:rPr>
                <w:rFonts w:ascii="Times New Roman" w:eastAsia="Times New Roman" w:hAnsi="Times New Roman" w:cs="Times New Roman"/>
                <w:color w:val="943634" w:themeColor="accent2" w:themeShade="BF"/>
                <w:sz w:val="24"/>
                <w:szCs w:val="24"/>
              </w:rPr>
            </w:pPr>
            <w:r w:rsidRPr="00736DCE">
              <w:rPr>
                <w:rFonts w:ascii="Times New Roman" w:eastAsia="Times New Roman" w:hAnsi="Times New Roman" w:cs="Times New Roman"/>
                <w:b/>
                <w:color w:val="943634" w:themeColor="accent2" w:themeShade="BF"/>
                <w:sz w:val="24"/>
                <w:szCs w:val="24"/>
              </w:rPr>
              <w:t>Executive Committee</w:t>
            </w:r>
          </w:p>
          <w:p w14:paraId="5B9D6FC0" w14:textId="77777777" w:rsidR="00736DCE" w:rsidRPr="00736DCE" w:rsidRDefault="00736DCE" w:rsidP="00736DCE">
            <w:pPr>
              <w:shd w:val="clear" w:color="auto" w:fill="FFFFFF"/>
              <w:spacing w:after="0" w:line="240" w:lineRule="auto"/>
              <w:jc w:val="both"/>
              <w:textAlignment w:val="baseline"/>
              <w:rPr>
                <w:rFonts w:ascii="Times New Roman" w:hAnsi="Times New Roman" w:cs="Times New Roman"/>
                <w:color w:val="494B51"/>
              </w:rPr>
            </w:pPr>
            <w:r w:rsidRPr="00736DCE">
              <w:rPr>
                <w:rFonts w:ascii="Times New Roman" w:hAnsi="Times New Roman" w:cs="Times New Roman"/>
                <w:color w:val="494B51"/>
              </w:rPr>
              <w:t>Prof.Dr. Shkelqim Fortuzi</w:t>
            </w:r>
          </w:p>
          <w:p w14:paraId="41D50EEA" w14:textId="77777777" w:rsidR="00736DCE" w:rsidRPr="00736DCE" w:rsidRDefault="00736DCE" w:rsidP="00736DCE">
            <w:pPr>
              <w:shd w:val="clear" w:color="auto" w:fill="FFFFFF"/>
              <w:spacing w:after="0" w:line="240" w:lineRule="auto"/>
              <w:jc w:val="both"/>
              <w:textAlignment w:val="baseline"/>
              <w:rPr>
                <w:rFonts w:ascii="Times New Roman" w:hAnsi="Times New Roman" w:cs="Times New Roman"/>
                <w:color w:val="494B51"/>
              </w:rPr>
            </w:pPr>
            <w:r w:rsidRPr="00736DCE">
              <w:rPr>
                <w:rFonts w:ascii="Times New Roman" w:hAnsi="Times New Roman" w:cs="Times New Roman"/>
                <w:color w:val="494B51"/>
              </w:rPr>
              <w:t>Prof.Asoc.Dr.Flora Merko</w:t>
            </w:r>
          </w:p>
          <w:p w14:paraId="25A9EBA5" w14:textId="77777777" w:rsidR="00736DCE" w:rsidRPr="00736DCE" w:rsidRDefault="00736DCE" w:rsidP="00736DCE">
            <w:pPr>
              <w:shd w:val="clear" w:color="auto" w:fill="FFFFFF"/>
              <w:spacing w:after="0" w:line="240" w:lineRule="auto"/>
              <w:jc w:val="both"/>
              <w:textAlignment w:val="baseline"/>
              <w:rPr>
                <w:rFonts w:ascii="Times New Roman" w:hAnsi="Times New Roman" w:cs="Times New Roman"/>
                <w:color w:val="494B51"/>
              </w:rPr>
            </w:pPr>
            <w:r w:rsidRPr="00736DCE">
              <w:rPr>
                <w:rFonts w:ascii="Times New Roman" w:hAnsi="Times New Roman" w:cs="Times New Roman"/>
                <w:color w:val="494B51"/>
              </w:rPr>
              <w:t>Prof.Asoc.Dr. Ervin Myftaraj</w:t>
            </w:r>
          </w:p>
          <w:p w14:paraId="02C1DB1B" w14:textId="77777777" w:rsidR="00736DCE" w:rsidRPr="00736DCE" w:rsidRDefault="00736DCE" w:rsidP="00736DCE">
            <w:pPr>
              <w:shd w:val="clear" w:color="auto" w:fill="FFFFFF"/>
              <w:spacing w:after="0" w:line="240" w:lineRule="auto"/>
              <w:jc w:val="both"/>
              <w:textAlignment w:val="baseline"/>
              <w:rPr>
                <w:rFonts w:ascii="Times New Roman" w:hAnsi="Times New Roman" w:cs="Times New Roman"/>
                <w:color w:val="494B51"/>
              </w:rPr>
            </w:pPr>
            <w:r w:rsidRPr="00736DCE">
              <w:rPr>
                <w:rFonts w:ascii="Times New Roman" w:hAnsi="Times New Roman" w:cs="Times New Roman"/>
                <w:color w:val="494B51"/>
              </w:rPr>
              <w:t>Dr.Rovena Troplini</w:t>
            </w:r>
          </w:p>
          <w:p w14:paraId="61FF5D31" w14:textId="77777777" w:rsidR="00736DCE" w:rsidRPr="00736DCE" w:rsidRDefault="00736DCE" w:rsidP="00736DCE">
            <w:pPr>
              <w:shd w:val="clear" w:color="auto" w:fill="FFFFFF"/>
              <w:spacing w:after="0" w:line="240" w:lineRule="auto"/>
              <w:jc w:val="both"/>
              <w:textAlignment w:val="baseline"/>
              <w:rPr>
                <w:rFonts w:ascii="Times New Roman" w:hAnsi="Times New Roman" w:cs="Times New Roman"/>
                <w:color w:val="494B51"/>
              </w:rPr>
            </w:pPr>
            <w:r w:rsidRPr="00736DCE">
              <w:rPr>
                <w:rFonts w:ascii="Times New Roman" w:hAnsi="Times New Roman" w:cs="Times New Roman"/>
                <w:color w:val="494B51"/>
              </w:rPr>
              <w:t>Dr.Ada Aliaj</w:t>
            </w:r>
          </w:p>
          <w:p w14:paraId="1CA71E76" w14:textId="77777777" w:rsidR="00736DCE" w:rsidRPr="00736DCE" w:rsidRDefault="00736DCE" w:rsidP="00736DCE">
            <w:pPr>
              <w:shd w:val="clear" w:color="auto" w:fill="FFFFFF"/>
              <w:spacing w:after="0" w:line="240" w:lineRule="auto"/>
              <w:jc w:val="both"/>
              <w:textAlignment w:val="baseline"/>
              <w:rPr>
                <w:rFonts w:ascii="Times New Roman" w:hAnsi="Times New Roman" w:cs="Times New Roman"/>
                <w:color w:val="494B51"/>
              </w:rPr>
            </w:pPr>
            <w:r w:rsidRPr="00736DCE">
              <w:rPr>
                <w:rFonts w:ascii="Times New Roman" w:hAnsi="Times New Roman" w:cs="Times New Roman"/>
                <w:color w:val="494B51"/>
              </w:rPr>
              <w:t>Dr. Silvana Gashi</w:t>
            </w:r>
          </w:p>
          <w:p w14:paraId="5248506F" w14:textId="77777777" w:rsidR="00736DCE" w:rsidRPr="00736DCE" w:rsidRDefault="00736DCE" w:rsidP="00736DCE">
            <w:pPr>
              <w:shd w:val="clear" w:color="auto" w:fill="FFFFFF"/>
              <w:spacing w:after="0" w:line="240" w:lineRule="auto"/>
              <w:jc w:val="both"/>
              <w:textAlignment w:val="baseline"/>
              <w:rPr>
                <w:rFonts w:ascii="Times New Roman" w:hAnsi="Times New Roman" w:cs="Times New Roman"/>
                <w:color w:val="494B51"/>
              </w:rPr>
            </w:pPr>
            <w:r w:rsidRPr="00736DCE">
              <w:rPr>
                <w:rFonts w:ascii="Times New Roman" w:hAnsi="Times New Roman" w:cs="Times New Roman"/>
                <w:color w:val="494B51"/>
              </w:rPr>
              <w:t>Dr.Majlinda Muka</w:t>
            </w:r>
          </w:p>
          <w:p w14:paraId="3B429BAD" w14:textId="77777777" w:rsidR="00736DCE" w:rsidRPr="00736DCE" w:rsidRDefault="00736DCE" w:rsidP="00736DCE">
            <w:pPr>
              <w:shd w:val="clear" w:color="auto" w:fill="FFFFFF"/>
              <w:spacing w:after="0" w:line="240" w:lineRule="auto"/>
              <w:jc w:val="both"/>
              <w:textAlignment w:val="baseline"/>
              <w:rPr>
                <w:rFonts w:ascii="Times New Roman" w:hAnsi="Times New Roman" w:cs="Times New Roman"/>
                <w:color w:val="494B51"/>
              </w:rPr>
            </w:pPr>
            <w:r w:rsidRPr="00736DCE">
              <w:rPr>
                <w:rFonts w:ascii="Times New Roman" w:hAnsi="Times New Roman" w:cs="Times New Roman"/>
                <w:color w:val="494B51"/>
              </w:rPr>
              <w:t>Dr.Altin Gjini</w:t>
            </w:r>
          </w:p>
          <w:p w14:paraId="055AFE2A" w14:textId="77777777" w:rsidR="00736DCE" w:rsidRPr="00736DCE" w:rsidRDefault="00736DCE" w:rsidP="00736DCE">
            <w:pPr>
              <w:shd w:val="clear" w:color="auto" w:fill="FFFFFF"/>
              <w:spacing w:after="0" w:line="240" w:lineRule="auto"/>
              <w:jc w:val="both"/>
              <w:textAlignment w:val="baseline"/>
              <w:rPr>
                <w:rFonts w:ascii="Times New Roman" w:hAnsi="Times New Roman" w:cs="Times New Roman"/>
                <w:color w:val="494B51"/>
              </w:rPr>
            </w:pPr>
            <w:r w:rsidRPr="00736DCE">
              <w:rPr>
                <w:rFonts w:ascii="Times New Roman" w:hAnsi="Times New Roman" w:cs="Times New Roman"/>
                <w:color w:val="494B51"/>
              </w:rPr>
              <w:t>Neviana Muho, MSc</w:t>
            </w:r>
          </w:p>
          <w:p w14:paraId="7904FFB3" w14:textId="4D5BF39B" w:rsidR="001D2AFE" w:rsidRPr="00736DCE" w:rsidRDefault="001D2AFE">
            <w:pPr>
              <w:spacing w:after="0" w:line="240" w:lineRule="auto"/>
              <w:rPr>
                <w:rFonts w:ascii="Times New Roman" w:eastAsia="Times New Roman" w:hAnsi="Times New Roman" w:cs="Times New Roman"/>
                <w:color w:val="C00000"/>
                <w:sz w:val="24"/>
                <w:szCs w:val="24"/>
                <w:lang w:val="it-IT"/>
              </w:rPr>
            </w:pPr>
          </w:p>
        </w:tc>
        <w:tc>
          <w:tcPr>
            <w:tcW w:w="3190" w:type="dxa"/>
          </w:tcPr>
          <w:p w14:paraId="4FD271F5" w14:textId="77777777" w:rsidR="001D2AFE" w:rsidRPr="00736DCE" w:rsidRDefault="00E36BE0">
            <w:pPr>
              <w:spacing w:line="240" w:lineRule="auto"/>
              <w:jc w:val="both"/>
              <w:rPr>
                <w:rFonts w:ascii="Times New Roman" w:eastAsia="Times New Roman" w:hAnsi="Times New Roman" w:cs="Times New Roman"/>
                <w:color w:val="943634" w:themeColor="accent2" w:themeShade="BF"/>
                <w:sz w:val="24"/>
                <w:szCs w:val="24"/>
                <w:lang w:val="it-IT"/>
              </w:rPr>
            </w:pPr>
            <w:r w:rsidRPr="00736DCE">
              <w:rPr>
                <w:rFonts w:ascii="Times New Roman" w:eastAsia="Times New Roman" w:hAnsi="Times New Roman" w:cs="Times New Roman"/>
                <w:b/>
                <w:color w:val="943634" w:themeColor="accent2" w:themeShade="BF"/>
                <w:sz w:val="24"/>
                <w:szCs w:val="24"/>
                <w:lang w:val="it-IT"/>
              </w:rPr>
              <w:t>Coordinator</w:t>
            </w:r>
          </w:p>
          <w:p w14:paraId="576AAEA0" w14:textId="04668620" w:rsidR="001D2AFE" w:rsidRPr="00736DCE" w:rsidRDefault="00736DCE">
            <w:pPr>
              <w:spacing w:after="0" w:line="240" w:lineRule="auto"/>
              <w:jc w:val="both"/>
              <w:rPr>
                <w:rFonts w:ascii="Times New Roman" w:eastAsia="Times New Roman" w:hAnsi="Times New Roman" w:cs="Times New Roman"/>
                <w:i/>
                <w:color w:val="000000"/>
                <w:lang w:val="it-IT"/>
              </w:rPr>
            </w:pPr>
            <w:r>
              <w:rPr>
                <w:rFonts w:ascii="Times New Roman" w:eastAsia="Times New Roman" w:hAnsi="Times New Roman" w:cs="Times New Roman"/>
                <w:i/>
                <w:color w:val="000000"/>
                <w:lang w:val="it-IT"/>
              </w:rPr>
              <w:t xml:space="preserve">Nexhipi </w:t>
            </w:r>
            <w:r w:rsidR="00E36BE0" w:rsidRPr="00736DCE">
              <w:rPr>
                <w:rFonts w:ascii="Times New Roman" w:eastAsia="Times New Roman" w:hAnsi="Times New Roman" w:cs="Times New Roman"/>
                <w:i/>
                <w:color w:val="000000"/>
                <w:lang w:val="it-IT"/>
              </w:rPr>
              <w:t xml:space="preserve"> Olta</w:t>
            </w:r>
          </w:p>
          <w:p w14:paraId="28D79AFA" w14:textId="77777777" w:rsidR="001D2AFE" w:rsidRPr="00736DCE" w:rsidRDefault="001D2AFE" w:rsidP="00606F5B">
            <w:pPr>
              <w:spacing w:after="0" w:line="240" w:lineRule="auto"/>
              <w:jc w:val="both"/>
              <w:rPr>
                <w:rFonts w:ascii="Times New Roman" w:eastAsia="Times New Roman" w:hAnsi="Times New Roman" w:cs="Times New Roman"/>
                <w:color w:val="C00000"/>
                <w:sz w:val="24"/>
                <w:szCs w:val="24"/>
                <w:lang w:val="it-IT"/>
              </w:rPr>
            </w:pPr>
          </w:p>
        </w:tc>
        <w:tc>
          <w:tcPr>
            <w:tcW w:w="3196" w:type="dxa"/>
          </w:tcPr>
          <w:p w14:paraId="72613E3C" w14:textId="77777777" w:rsidR="001D2AFE" w:rsidRPr="00736DCE" w:rsidRDefault="00E36BE0">
            <w:pPr>
              <w:spacing w:line="240" w:lineRule="auto"/>
              <w:jc w:val="both"/>
              <w:rPr>
                <w:rFonts w:ascii="Times New Roman" w:eastAsia="Times New Roman" w:hAnsi="Times New Roman" w:cs="Times New Roman"/>
                <w:color w:val="943634" w:themeColor="accent2" w:themeShade="BF"/>
                <w:sz w:val="24"/>
                <w:szCs w:val="24"/>
                <w:lang w:val="it-IT"/>
              </w:rPr>
            </w:pPr>
            <w:r w:rsidRPr="00736DCE">
              <w:rPr>
                <w:rFonts w:ascii="Times New Roman" w:eastAsia="Times New Roman" w:hAnsi="Times New Roman" w:cs="Times New Roman"/>
                <w:b/>
                <w:color w:val="943634" w:themeColor="accent2" w:themeShade="BF"/>
                <w:sz w:val="24"/>
                <w:szCs w:val="24"/>
                <w:lang w:val="it-IT"/>
              </w:rPr>
              <w:t>Programme Committee</w:t>
            </w:r>
          </w:p>
          <w:p w14:paraId="75AD479D" w14:textId="77777777" w:rsidR="00736DCE" w:rsidRPr="00736DCE" w:rsidRDefault="00736DCE" w:rsidP="00736DCE">
            <w:pPr>
              <w:shd w:val="clear" w:color="auto" w:fill="FFFFFF"/>
              <w:spacing w:after="0" w:line="240" w:lineRule="auto"/>
              <w:jc w:val="both"/>
              <w:textAlignment w:val="baseline"/>
              <w:rPr>
                <w:rFonts w:ascii="Times New Roman" w:hAnsi="Times New Roman" w:cs="Times New Roman"/>
                <w:color w:val="494B51"/>
              </w:rPr>
            </w:pPr>
            <w:r w:rsidRPr="00736DCE">
              <w:rPr>
                <w:rFonts w:ascii="Times New Roman" w:hAnsi="Times New Roman" w:cs="Times New Roman"/>
                <w:color w:val="494B51"/>
              </w:rPr>
              <w:t>Dr.Diana Nikolova Genkova</w:t>
            </w:r>
          </w:p>
          <w:p w14:paraId="13A15157" w14:textId="77777777" w:rsidR="00736DCE" w:rsidRPr="00736DCE" w:rsidRDefault="00736DCE" w:rsidP="00736DCE">
            <w:pPr>
              <w:shd w:val="clear" w:color="auto" w:fill="FFFFFF"/>
              <w:spacing w:after="0" w:line="240" w:lineRule="auto"/>
              <w:jc w:val="both"/>
              <w:textAlignment w:val="baseline"/>
              <w:rPr>
                <w:rFonts w:ascii="Times New Roman" w:hAnsi="Times New Roman" w:cs="Times New Roman"/>
                <w:color w:val="494B51"/>
              </w:rPr>
            </w:pPr>
            <w:r w:rsidRPr="00736DCE">
              <w:rPr>
                <w:rFonts w:ascii="Times New Roman" w:hAnsi="Times New Roman" w:cs="Times New Roman"/>
                <w:color w:val="494B51"/>
              </w:rPr>
              <w:t>Dr.Emil Stoyanov Hristov</w:t>
            </w:r>
          </w:p>
          <w:p w14:paraId="2EBA4176" w14:textId="77777777" w:rsidR="00736DCE" w:rsidRPr="00736DCE" w:rsidRDefault="00736DCE" w:rsidP="00736DCE">
            <w:pPr>
              <w:shd w:val="clear" w:color="auto" w:fill="FFFFFF"/>
              <w:spacing w:after="0" w:line="240" w:lineRule="auto"/>
              <w:jc w:val="both"/>
              <w:textAlignment w:val="baseline"/>
              <w:rPr>
                <w:rFonts w:ascii="Times New Roman" w:hAnsi="Times New Roman" w:cs="Times New Roman"/>
                <w:color w:val="494B51"/>
              </w:rPr>
            </w:pPr>
            <w:r w:rsidRPr="00736DCE">
              <w:rPr>
                <w:rFonts w:ascii="Times New Roman" w:hAnsi="Times New Roman" w:cs="Times New Roman"/>
                <w:color w:val="494B51"/>
              </w:rPr>
              <w:t>Dr.Denada Lica</w:t>
            </w:r>
          </w:p>
          <w:p w14:paraId="3A6E10F4" w14:textId="77777777" w:rsidR="00736DCE" w:rsidRPr="00736DCE" w:rsidRDefault="00736DCE" w:rsidP="00736DCE">
            <w:pPr>
              <w:shd w:val="clear" w:color="auto" w:fill="FFFFFF"/>
              <w:spacing w:after="0" w:line="240" w:lineRule="auto"/>
              <w:jc w:val="both"/>
              <w:textAlignment w:val="baseline"/>
              <w:rPr>
                <w:rFonts w:ascii="Times New Roman" w:hAnsi="Times New Roman" w:cs="Times New Roman"/>
                <w:color w:val="494B51"/>
              </w:rPr>
            </w:pPr>
            <w:r w:rsidRPr="00736DCE">
              <w:rPr>
                <w:rFonts w:ascii="Times New Roman" w:hAnsi="Times New Roman" w:cs="Times New Roman"/>
                <w:color w:val="494B51"/>
              </w:rPr>
              <w:t>Erjonilda Hasrama, MSc</w:t>
            </w:r>
          </w:p>
          <w:p w14:paraId="20C634B7" w14:textId="066597F9" w:rsidR="001D2AFE" w:rsidRPr="00736DCE" w:rsidRDefault="00736DCE" w:rsidP="00736DCE">
            <w:pPr>
              <w:widowControl w:val="0"/>
              <w:pBdr>
                <w:top w:val="nil"/>
                <w:left w:val="nil"/>
                <w:bottom w:val="nil"/>
                <w:right w:val="nil"/>
                <w:between w:val="nil"/>
              </w:pBdr>
              <w:spacing w:after="0" w:line="240" w:lineRule="auto"/>
              <w:jc w:val="both"/>
              <w:rPr>
                <w:rFonts w:ascii="Times New Roman" w:eastAsia="Times New Roman" w:hAnsi="Times New Roman" w:cs="Times New Roman"/>
                <w:color w:val="C00000"/>
                <w:sz w:val="24"/>
                <w:szCs w:val="24"/>
                <w:lang w:val="es-ES"/>
              </w:rPr>
            </w:pPr>
            <w:r w:rsidRPr="00736DCE">
              <w:rPr>
                <w:rFonts w:ascii="Times New Roman" w:hAnsi="Times New Roman" w:cs="Times New Roman"/>
                <w:color w:val="494B51"/>
              </w:rPr>
              <w:t>Dr.Bitila Shosha</w:t>
            </w:r>
            <w:r w:rsidRPr="00736DCE">
              <w:rPr>
                <w:rFonts w:ascii="Times New Roman" w:eastAsia="Times New Roman" w:hAnsi="Times New Roman" w:cs="Times New Roman"/>
                <w:b/>
                <w:color w:val="000000"/>
                <w:lang w:val="es-ES"/>
              </w:rPr>
              <w:t xml:space="preserve"> </w:t>
            </w:r>
          </w:p>
        </w:tc>
      </w:tr>
      <w:tr w:rsidR="001D2AFE" w14:paraId="0C331AE7" w14:textId="77777777" w:rsidTr="004344C2">
        <w:tc>
          <w:tcPr>
            <w:tcW w:w="3369" w:type="dxa"/>
          </w:tcPr>
          <w:p w14:paraId="68A88277" w14:textId="77777777" w:rsidR="004344C2" w:rsidRPr="00736DCE" w:rsidRDefault="004344C2">
            <w:pPr>
              <w:spacing w:line="240" w:lineRule="auto"/>
              <w:jc w:val="both"/>
              <w:rPr>
                <w:rFonts w:ascii="Times New Roman" w:eastAsia="Times New Roman" w:hAnsi="Times New Roman" w:cs="Times New Roman"/>
                <w:b/>
                <w:color w:val="943634" w:themeColor="accent2" w:themeShade="BF"/>
                <w:sz w:val="24"/>
                <w:szCs w:val="24"/>
                <w:lang w:val="it-IT"/>
              </w:rPr>
            </w:pPr>
          </w:p>
          <w:p w14:paraId="4B9AC612" w14:textId="051A9A92" w:rsidR="001D2AFE" w:rsidRPr="00736DCE" w:rsidRDefault="00E36BE0">
            <w:pPr>
              <w:spacing w:line="240" w:lineRule="auto"/>
              <w:jc w:val="both"/>
              <w:rPr>
                <w:rFonts w:ascii="Times New Roman" w:eastAsia="Times New Roman" w:hAnsi="Times New Roman" w:cs="Times New Roman"/>
                <w:color w:val="943634" w:themeColor="accent2" w:themeShade="BF"/>
                <w:sz w:val="24"/>
                <w:szCs w:val="24"/>
                <w:lang w:val="it-IT"/>
              </w:rPr>
            </w:pPr>
            <w:r w:rsidRPr="00736DCE">
              <w:rPr>
                <w:rFonts w:ascii="Times New Roman" w:eastAsia="Times New Roman" w:hAnsi="Times New Roman" w:cs="Times New Roman"/>
                <w:b/>
                <w:color w:val="943634" w:themeColor="accent2" w:themeShade="BF"/>
                <w:sz w:val="24"/>
                <w:szCs w:val="24"/>
                <w:lang w:val="it-IT"/>
              </w:rPr>
              <w:t>Conference Secretariat</w:t>
            </w:r>
          </w:p>
          <w:p w14:paraId="7969B9EA" w14:textId="77777777" w:rsidR="00736DCE" w:rsidRPr="00736DCE" w:rsidRDefault="00736DCE" w:rsidP="00736DCE">
            <w:pPr>
              <w:shd w:val="clear" w:color="auto" w:fill="FFFFFF"/>
              <w:spacing w:after="0" w:line="240" w:lineRule="auto"/>
              <w:jc w:val="both"/>
              <w:textAlignment w:val="baseline"/>
              <w:rPr>
                <w:rFonts w:ascii="Times New Roman" w:hAnsi="Times New Roman" w:cs="Times New Roman"/>
                <w:color w:val="494B51"/>
              </w:rPr>
            </w:pPr>
            <w:r w:rsidRPr="00736DCE">
              <w:rPr>
                <w:rFonts w:ascii="Times New Roman" w:hAnsi="Times New Roman" w:cs="Times New Roman"/>
                <w:color w:val="494B51"/>
              </w:rPr>
              <w:t>Dr.Juliana Osmani</w:t>
            </w:r>
          </w:p>
          <w:p w14:paraId="680E3918" w14:textId="77777777" w:rsidR="00736DCE" w:rsidRPr="00736DCE" w:rsidRDefault="00736DCE" w:rsidP="00736DCE">
            <w:pPr>
              <w:shd w:val="clear" w:color="auto" w:fill="FFFFFF"/>
              <w:spacing w:after="0" w:line="240" w:lineRule="auto"/>
              <w:jc w:val="both"/>
              <w:textAlignment w:val="baseline"/>
              <w:rPr>
                <w:rFonts w:ascii="Times New Roman" w:hAnsi="Times New Roman" w:cs="Times New Roman"/>
                <w:color w:val="494B51"/>
              </w:rPr>
            </w:pPr>
            <w:r w:rsidRPr="00736DCE">
              <w:rPr>
                <w:rFonts w:ascii="Times New Roman" w:hAnsi="Times New Roman" w:cs="Times New Roman"/>
                <w:color w:val="494B51"/>
              </w:rPr>
              <w:t>Dr. Alba Ramallari</w:t>
            </w:r>
          </w:p>
          <w:p w14:paraId="04B14DED" w14:textId="77777777" w:rsidR="00736DCE" w:rsidRPr="00736DCE" w:rsidRDefault="00736DCE" w:rsidP="00736DCE">
            <w:pPr>
              <w:shd w:val="clear" w:color="auto" w:fill="FFFFFF"/>
              <w:spacing w:after="0" w:line="240" w:lineRule="auto"/>
              <w:jc w:val="both"/>
              <w:textAlignment w:val="baseline"/>
              <w:rPr>
                <w:rFonts w:ascii="Times New Roman" w:hAnsi="Times New Roman" w:cs="Times New Roman"/>
                <w:color w:val="494B51"/>
              </w:rPr>
            </w:pPr>
            <w:r w:rsidRPr="00736DCE">
              <w:rPr>
                <w:rFonts w:ascii="Times New Roman" w:hAnsi="Times New Roman" w:cs="Times New Roman"/>
                <w:color w:val="494B51"/>
              </w:rPr>
              <w:t>Ejona Duci, MSc</w:t>
            </w:r>
          </w:p>
          <w:p w14:paraId="21072869" w14:textId="77777777" w:rsidR="00736DCE" w:rsidRPr="00736DCE" w:rsidRDefault="00736DCE" w:rsidP="00736DCE">
            <w:pPr>
              <w:shd w:val="clear" w:color="auto" w:fill="FFFFFF"/>
              <w:spacing w:after="0" w:line="240" w:lineRule="auto"/>
              <w:jc w:val="both"/>
              <w:textAlignment w:val="baseline"/>
              <w:rPr>
                <w:rFonts w:ascii="Times New Roman" w:hAnsi="Times New Roman" w:cs="Times New Roman"/>
                <w:color w:val="494B51"/>
              </w:rPr>
            </w:pPr>
            <w:r w:rsidRPr="00736DCE">
              <w:rPr>
                <w:rFonts w:ascii="Times New Roman" w:hAnsi="Times New Roman" w:cs="Times New Roman"/>
                <w:color w:val="494B51"/>
              </w:rPr>
              <w:t>Dr.Ankov Christo Ivanov</w:t>
            </w:r>
          </w:p>
          <w:p w14:paraId="67EBB579" w14:textId="2AA5F72C" w:rsidR="001D2AFE" w:rsidRPr="00736DCE" w:rsidRDefault="00736DCE" w:rsidP="00736DCE">
            <w:pPr>
              <w:widowControl w:val="0"/>
              <w:pBdr>
                <w:top w:val="nil"/>
                <w:left w:val="nil"/>
                <w:bottom w:val="nil"/>
                <w:right w:val="nil"/>
                <w:between w:val="nil"/>
              </w:pBdr>
              <w:spacing w:after="0" w:line="240" w:lineRule="auto"/>
              <w:jc w:val="both"/>
              <w:rPr>
                <w:rFonts w:ascii="Times New Roman" w:eastAsia="Times New Roman" w:hAnsi="Times New Roman" w:cs="Times New Roman"/>
                <w:color w:val="C00000"/>
                <w:sz w:val="24"/>
                <w:szCs w:val="24"/>
                <w:lang w:val="it-IT"/>
              </w:rPr>
            </w:pPr>
            <w:r w:rsidRPr="00736DCE">
              <w:rPr>
                <w:rFonts w:ascii="Times New Roman" w:hAnsi="Times New Roman" w:cs="Times New Roman"/>
                <w:color w:val="494B51"/>
              </w:rPr>
              <w:t>Dr.Konstandinova Elena Antonova</w:t>
            </w:r>
          </w:p>
        </w:tc>
        <w:tc>
          <w:tcPr>
            <w:tcW w:w="3190" w:type="dxa"/>
          </w:tcPr>
          <w:p w14:paraId="1B17486C" w14:textId="77777777" w:rsidR="004344C2" w:rsidRPr="00736DCE" w:rsidRDefault="004344C2">
            <w:pPr>
              <w:spacing w:line="240" w:lineRule="auto"/>
              <w:jc w:val="both"/>
              <w:rPr>
                <w:rFonts w:ascii="Times New Roman" w:eastAsia="Times New Roman" w:hAnsi="Times New Roman" w:cs="Times New Roman"/>
                <w:b/>
                <w:color w:val="C00000"/>
                <w:sz w:val="24"/>
                <w:szCs w:val="24"/>
              </w:rPr>
            </w:pPr>
          </w:p>
          <w:p w14:paraId="589DE16F" w14:textId="23A20E9C" w:rsidR="001D2AFE" w:rsidRPr="00736DCE" w:rsidRDefault="00E36BE0">
            <w:pPr>
              <w:spacing w:line="240" w:lineRule="auto"/>
              <w:jc w:val="both"/>
              <w:rPr>
                <w:rFonts w:ascii="Times New Roman" w:eastAsia="Times New Roman" w:hAnsi="Times New Roman" w:cs="Times New Roman"/>
                <w:color w:val="943634" w:themeColor="accent2" w:themeShade="BF"/>
                <w:sz w:val="24"/>
                <w:szCs w:val="24"/>
              </w:rPr>
            </w:pPr>
            <w:r w:rsidRPr="00736DCE">
              <w:rPr>
                <w:rFonts w:ascii="Times New Roman" w:eastAsia="Times New Roman" w:hAnsi="Times New Roman" w:cs="Times New Roman"/>
                <w:b/>
                <w:color w:val="943634" w:themeColor="accent2" w:themeShade="BF"/>
                <w:sz w:val="24"/>
                <w:szCs w:val="24"/>
              </w:rPr>
              <w:t>Local Arrangements</w:t>
            </w:r>
          </w:p>
          <w:p w14:paraId="20A750CD" w14:textId="77777777" w:rsidR="00736DCE" w:rsidRPr="00736DCE" w:rsidRDefault="00736DCE" w:rsidP="00736DCE">
            <w:pPr>
              <w:shd w:val="clear" w:color="auto" w:fill="FFFFFF"/>
              <w:spacing w:after="0" w:line="240" w:lineRule="auto"/>
              <w:jc w:val="both"/>
              <w:textAlignment w:val="baseline"/>
              <w:rPr>
                <w:rFonts w:ascii="Times New Roman" w:hAnsi="Times New Roman" w:cs="Times New Roman"/>
                <w:color w:val="494B51"/>
              </w:rPr>
            </w:pPr>
            <w:r w:rsidRPr="00736DCE">
              <w:rPr>
                <w:rFonts w:ascii="Times New Roman" w:hAnsi="Times New Roman" w:cs="Times New Roman"/>
                <w:color w:val="494B51"/>
              </w:rPr>
              <w:t>Dr. Sabrina Vasileva Kalinkova</w:t>
            </w:r>
          </w:p>
          <w:p w14:paraId="4DD3829E" w14:textId="77777777" w:rsidR="00736DCE" w:rsidRPr="00736DCE" w:rsidRDefault="00736DCE" w:rsidP="00736DCE">
            <w:pPr>
              <w:shd w:val="clear" w:color="auto" w:fill="FFFFFF"/>
              <w:spacing w:after="0"/>
              <w:jc w:val="both"/>
              <w:textAlignment w:val="baseline"/>
              <w:rPr>
                <w:rFonts w:ascii="Times New Roman" w:hAnsi="Times New Roman" w:cs="Times New Roman"/>
                <w:color w:val="494B51"/>
              </w:rPr>
            </w:pPr>
            <w:r w:rsidRPr="00736DCE">
              <w:rPr>
                <w:rFonts w:ascii="Times New Roman" w:hAnsi="Times New Roman" w:cs="Times New Roman"/>
                <w:color w:val="494B51"/>
              </w:rPr>
              <w:t>Dr. Erisa Musabelli</w:t>
            </w:r>
          </w:p>
          <w:p w14:paraId="4646BF70" w14:textId="77777777" w:rsidR="00736DCE" w:rsidRPr="00736DCE" w:rsidRDefault="00736DCE" w:rsidP="00736DCE">
            <w:pPr>
              <w:shd w:val="clear" w:color="auto" w:fill="FFFFFF"/>
              <w:spacing w:after="0"/>
              <w:jc w:val="both"/>
              <w:textAlignment w:val="baseline"/>
              <w:rPr>
                <w:rFonts w:ascii="Times New Roman" w:hAnsi="Times New Roman" w:cs="Times New Roman"/>
                <w:color w:val="494B51"/>
              </w:rPr>
            </w:pPr>
            <w:r w:rsidRPr="00736DCE">
              <w:rPr>
                <w:rFonts w:ascii="Times New Roman" w:hAnsi="Times New Roman" w:cs="Times New Roman"/>
                <w:color w:val="494B51"/>
              </w:rPr>
              <w:t>Prof.Asoc.Dr. ShqipeXhaferri</w:t>
            </w:r>
          </w:p>
          <w:p w14:paraId="232B15F0" w14:textId="77777777" w:rsidR="00736DCE" w:rsidRPr="00736DCE" w:rsidRDefault="00736DCE" w:rsidP="00736DCE">
            <w:pPr>
              <w:shd w:val="clear" w:color="auto" w:fill="FFFFFF"/>
              <w:spacing w:after="0"/>
              <w:jc w:val="both"/>
              <w:textAlignment w:val="baseline"/>
              <w:rPr>
                <w:rFonts w:ascii="Times New Roman" w:hAnsi="Times New Roman" w:cs="Times New Roman"/>
                <w:color w:val="494B51"/>
              </w:rPr>
            </w:pPr>
            <w:r w:rsidRPr="00736DCE">
              <w:rPr>
                <w:rFonts w:ascii="Times New Roman" w:hAnsi="Times New Roman" w:cs="Times New Roman"/>
                <w:color w:val="494B51"/>
              </w:rPr>
              <w:t>Taulant Kullolli, MSc</w:t>
            </w:r>
          </w:p>
          <w:p w14:paraId="28075B1E" w14:textId="77777777" w:rsidR="001D2AFE" w:rsidRPr="00736DCE" w:rsidRDefault="001D2AFE">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p>
        </w:tc>
        <w:tc>
          <w:tcPr>
            <w:tcW w:w="3196" w:type="dxa"/>
          </w:tcPr>
          <w:p w14:paraId="6C9BCE89" w14:textId="77777777" w:rsidR="004344C2" w:rsidRPr="00736DCE" w:rsidRDefault="004344C2">
            <w:pPr>
              <w:spacing w:line="240" w:lineRule="auto"/>
              <w:jc w:val="both"/>
              <w:rPr>
                <w:rFonts w:ascii="Times New Roman" w:eastAsia="Times New Roman" w:hAnsi="Times New Roman" w:cs="Times New Roman"/>
                <w:b/>
                <w:color w:val="C00000"/>
                <w:sz w:val="24"/>
                <w:szCs w:val="24"/>
              </w:rPr>
            </w:pPr>
          </w:p>
          <w:p w14:paraId="3D3F43B3" w14:textId="6742113A" w:rsidR="001D2AFE" w:rsidRPr="00736DCE" w:rsidRDefault="00E36BE0">
            <w:pPr>
              <w:spacing w:line="240" w:lineRule="auto"/>
              <w:jc w:val="both"/>
              <w:rPr>
                <w:rFonts w:ascii="Times New Roman" w:eastAsia="Times New Roman" w:hAnsi="Times New Roman" w:cs="Times New Roman"/>
                <w:color w:val="943634" w:themeColor="accent2" w:themeShade="BF"/>
                <w:sz w:val="24"/>
                <w:szCs w:val="24"/>
              </w:rPr>
            </w:pPr>
            <w:r w:rsidRPr="00736DCE">
              <w:rPr>
                <w:rFonts w:ascii="Times New Roman" w:eastAsia="Times New Roman" w:hAnsi="Times New Roman" w:cs="Times New Roman"/>
                <w:b/>
                <w:color w:val="943634" w:themeColor="accent2" w:themeShade="BF"/>
                <w:sz w:val="24"/>
                <w:szCs w:val="24"/>
              </w:rPr>
              <w:t>Press and Communication</w:t>
            </w:r>
          </w:p>
          <w:p w14:paraId="2617266F" w14:textId="77777777" w:rsidR="00736DCE" w:rsidRPr="00736DCE" w:rsidRDefault="00736DCE" w:rsidP="00736DCE">
            <w:pPr>
              <w:shd w:val="clear" w:color="auto" w:fill="FFFFFF"/>
              <w:spacing w:after="0" w:line="240" w:lineRule="auto"/>
              <w:jc w:val="both"/>
              <w:textAlignment w:val="baseline"/>
              <w:rPr>
                <w:rFonts w:ascii="Times New Roman" w:hAnsi="Times New Roman" w:cs="Times New Roman"/>
                <w:color w:val="494B51"/>
              </w:rPr>
            </w:pPr>
            <w:r w:rsidRPr="00736DCE">
              <w:rPr>
                <w:rFonts w:ascii="Times New Roman" w:hAnsi="Times New Roman" w:cs="Times New Roman"/>
                <w:color w:val="494B51"/>
              </w:rPr>
              <w:t>Prof.Asoc.Dr.Blerim Kola</w:t>
            </w:r>
          </w:p>
          <w:p w14:paraId="612A442B" w14:textId="77777777" w:rsidR="00736DCE" w:rsidRPr="00736DCE" w:rsidRDefault="00736DCE" w:rsidP="00736DCE">
            <w:pPr>
              <w:shd w:val="clear" w:color="auto" w:fill="FFFFFF"/>
              <w:spacing w:after="0" w:line="240" w:lineRule="auto"/>
              <w:jc w:val="both"/>
              <w:textAlignment w:val="baseline"/>
              <w:rPr>
                <w:rFonts w:ascii="Times New Roman" w:hAnsi="Times New Roman" w:cs="Times New Roman"/>
                <w:color w:val="494B51"/>
              </w:rPr>
            </w:pPr>
            <w:r w:rsidRPr="00736DCE">
              <w:rPr>
                <w:rFonts w:ascii="Times New Roman" w:hAnsi="Times New Roman" w:cs="Times New Roman"/>
                <w:color w:val="494B51"/>
              </w:rPr>
              <w:t>Valbona Mehmeti, MSc</w:t>
            </w:r>
          </w:p>
          <w:p w14:paraId="2D860947" w14:textId="77777777" w:rsidR="00736DCE" w:rsidRPr="00736DCE" w:rsidRDefault="00736DCE" w:rsidP="00736DCE">
            <w:pPr>
              <w:shd w:val="clear" w:color="auto" w:fill="FFFFFF"/>
              <w:spacing w:after="0" w:line="240" w:lineRule="auto"/>
              <w:jc w:val="both"/>
              <w:textAlignment w:val="baseline"/>
              <w:rPr>
                <w:rFonts w:ascii="Times New Roman" w:hAnsi="Times New Roman" w:cs="Times New Roman"/>
                <w:color w:val="494B51"/>
              </w:rPr>
            </w:pPr>
            <w:r w:rsidRPr="00736DCE">
              <w:rPr>
                <w:rFonts w:ascii="Times New Roman" w:hAnsi="Times New Roman" w:cs="Times New Roman"/>
                <w:color w:val="494B51"/>
              </w:rPr>
              <w:t>Dr.Borislava Borisova</w:t>
            </w:r>
          </w:p>
          <w:p w14:paraId="189014FB" w14:textId="77777777" w:rsidR="001D2AFE" w:rsidRDefault="001D2AFE">
            <w:pPr>
              <w:spacing w:after="0" w:line="240" w:lineRule="auto"/>
              <w:jc w:val="both"/>
              <w:rPr>
                <w:rFonts w:ascii="Times New Roman" w:eastAsia="Times New Roman" w:hAnsi="Times New Roman" w:cs="Times New Roman"/>
                <w:color w:val="000000"/>
                <w:sz w:val="24"/>
                <w:szCs w:val="24"/>
              </w:rPr>
            </w:pPr>
          </w:p>
          <w:p w14:paraId="6A81AF68" w14:textId="77777777" w:rsidR="001D2AFE" w:rsidRDefault="001D2AFE">
            <w:pPr>
              <w:spacing w:line="240" w:lineRule="auto"/>
              <w:jc w:val="both"/>
              <w:rPr>
                <w:rFonts w:ascii="Times New Roman" w:eastAsia="Times New Roman" w:hAnsi="Times New Roman" w:cs="Times New Roman"/>
                <w:color w:val="C00000"/>
                <w:sz w:val="24"/>
                <w:szCs w:val="24"/>
              </w:rPr>
            </w:pPr>
          </w:p>
        </w:tc>
      </w:tr>
    </w:tbl>
    <w:tbl>
      <w:tblPr>
        <w:tblStyle w:val="a3"/>
        <w:tblW w:w="9464" w:type="dxa"/>
        <w:tblLayout w:type="fixed"/>
        <w:tblLook w:val="0000" w:firstRow="0" w:lastRow="0" w:firstColumn="0" w:lastColumn="0" w:noHBand="0" w:noVBand="0"/>
      </w:tblPr>
      <w:tblGrid>
        <w:gridCol w:w="9464"/>
      </w:tblGrid>
      <w:tr w:rsidR="001D2AFE" w14:paraId="242F68EB" w14:textId="77777777" w:rsidTr="00F70DD2">
        <w:tc>
          <w:tcPr>
            <w:tcW w:w="9464" w:type="dxa"/>
            <w:shd w:val="clear" w:color="auto" w:fill="BDD6EE"/>
          </w:tcPr>
          <w:p w14:paraId="5E455088" w14:textId="7BF5430D" w:rsidR="001D2AFE" w:rsidRDefault="00E36BE0" w:rsidP="00826D3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CONFERENCE FEE</w:t>
            </w:r>
          </w:p>
        </w:tc>
      </w:tr>
    </w:tbl>
    <w:p w14:paraId="49D8CE58" w14:textId="77777777" w:rsidR="001D2AFE" w:rsidRDefault="001D2AFE">
      <w:pPr>
        <w:spacing w:after="0" w:line="240" w:lineRule="auto"/>
        <w:jc w:val="both"/>
        <w:rPr>
          <w:rFonts w:ascii="Times New Roman" w:eastAsia="Times New Roman" w:hAnsi="Times New Roman" w:cs="Times New Roman"/>
          <w:color w:val="000000"/>
          <w:sz w:val="24"/>
          <w:szCs w:val="24"/>
        </w:rPr>
      </w:pPr>
    </w:p>
    <w:tbl>
      <w:tblPr>
        <w:tblStyle w:val="TableGrid"/>
        <w:tblW w:w="0" w:type="auto"/>
        <w:jc w:val="center"/>
        <w:tblLook w:val="04A0" w:firstRow="1" w:lastRow="0" w:firstColumn="1" w:lastColumn="0" w:noHBand="0" w:noVBand="1"/>
      </w:tblPr>
      <w:tblGrid>
        <w:gridCol w:w="2785"/>
        <w:gridCol w:w="990"/>
      </w:tblGrid>
      <w:tr w:rsidR="00736DCE" w14:paraId="24EF1340" w14:textId="77777777" w:rsidTr="00826D36">
        <w:trPr>
          <w:jc w:val="center"/>
        </w:trPr>
        <w:tc>
          <w:tcPr>
            <w:tcW w:w="2785" w:type="dxa"/>
          </w:tcPr>
          <w:p w14:paraId="2A461CF4" w14:textId="13415ED4" w:rsidR="00736DCE" w:rsidRDefault="00BC27FA">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First Author</w:t>
            </w:r>
          </w:p>
        </w:tc>
        <w:tc>
          <w:tcPr>
            <w:tcW w:w="990" w:type="dxa"/>
          </w:tcPr>
          <w:p w14:paraId="5ED177D5" w14:textId="1ABB4C50" w:rsidR="00736DCE" w:rsidRDefault="00BC27FA">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70C0"/>
                <w:sz w:val="24"/>
                <w:szCs w:val="24"/>
              </w:rPr>
              <w:t>50€</w:t>
            </w:r>
          </w:p>
        </w:tc>
      </w:tr>
      <w:tr w:rsidR="00736DCE" w14:paraId="5AE39033" w14:textId="77777777" w:rsidTr="00826D36">
        <w:trPr>
          <w:jc w:val="center"/>
        </w:trPr>
        <w:tc>
          <w:tcPr>
            <w:tcW w:w="2785" w:type="dxa"/>
          </w:tcPr>
          <w:p w14:paraId="02C2552C" w14:textId="18D36E01" w:rsidR="00736DCE" w:rsidRDefault="00BC27FA">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Second Author</w:t>
            </w:r>
          </w:p>
        </w:tc>
        <w:tc>
          <w:tcPr>
            <w:tcW w:w="990" w:type="dxa"/>
          </w:tcPr>
          <w:p w14:paraId="744A2111" w14:textId="27DB091D" w:rsidR="00736DCE" w:rsidRDefault="00BC27FA">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70C0"/>
                <w:sz w:val="24"/>
                <w:szCs w:val="24"/>
              </w:rPr>
              <w:t>30€</w:t>
            </w:r>
          </w:p>
        </w:tc>
      </w:tr>
      <w:tr w:rsidR="00BC27FA" w14:paraId="2B2213DC" w14:textId="77777777" w:rsidTr="00826D36">
        <w:trPr>
          <w:jc w:val="center"/>
        </w:trPr>
        <w:tc>
          <w:tcPr>
            <w:tcW w:w="2785" w:type="dxa"/>
          </w:tcPr>
          <w:p w14:paraId="172620FB" w14:textId="78652C0D" w:rsidR="00BC27FA" w:rsidRDefault="00BC27FA">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Each additional author</w:t>
            </w:r>
          </w:p>
        </w:tc>
        <w:tc>
          <w:tcPr>
            <w:tcW w:w="990" w:type="dxa"/>
          </w:tcPr>
          <w:p w14:paraId="2CCC0D2C" w14:textId="1A8EA878" w:rsidR="00BC27FA" w:rsidRDefault="00BC27FA">
            <w:pPr>
              <w:jc w:val="both"/>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20€</w:t>
            </w:r>
          </w:p>
        </w:tc>
      </w:tr>
      <w:tr w:rsidR="00BC27FA" w14:paraId="3522EA76" w14:textId="77777777" w:rsidTr="00826D36">
        <w:trPr>
          <w:jc w:val="center"/>
        </w:trPr>
        <w:tc>
          <w:tcPr>
            <w:tcW w:w="2785" w:type="dxa"/>
          </w:tcPr>
          <w:p w14:paraId="4BFEBB8B" w14:textId="28166BB3" w:rsidR="00BC27FA" w:rsidRDefault="00BC27FA">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paper participant</w:t>
            </w:r>
          </w:p>
        </w:tc>
        <w:tc>
          <w:tcPr>
            <w:tcW w:w="990" w:type="dxa"/>
          </w:tcPr>
          <w:p w14:paraId="066D9612" w14:textId="576E3532" w:rsidR="00BC27FA" w:rsidRDefault="00BC27FA">
            <w:pPr>
              <w:jc w:val="both"/>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10€</w:t>
            </w:r>
          </w:p>
        </w:tc>
      </w:tr>
    </w:tbl>
    <w:p w14:paraId="39FB9D6D" w14:textId="77777777" w:rsidR="00BC27FA" w:rsidRDefault="00BC27FA">
      <w:pPr>
        <w:spacing w:after="0" w:line="240" w:lineRule="auto"/>
        <w:jc w:val="both"/>
        <w:rPr>
          <w:rFonts w:ascii="Times New Roman" w:eastAsia="Times New Roman" w:hAnsi="Times New Roman" w:cs="Times New Roman"/>
          <w:color w:val="000000"/>
          <w:sz w:val="24"/>
          <w:szCs w:val="24"/>
        </w:rPr>
      </w:pPr>
    </w:p>
    <w:p w14:paraId="10DBFC21" w14:textId="41D1C127" w:rsidR="001D2AFE" w:rsidRDefault="00E36B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Participants from partner universities have a </w:t>
      </w:r>
      <w:r w:rsidR="00BC27FA">
        <w:rPr>
          <w:rFonts w:ascii="Times New Roman" w:eastAsia="Times New Roman" w:hAnsi="Times New Roman" w:cs="Times New Roman"/>
          <w:sz w:val="24"/>
          <w:szCs w:val="24"/>
        </w:rPr>
        <w:t>50% discount</w:t>
      </w:r>
    </w:p>
    <w:p w14:paraId="6BEE040E" w14:textId="3F277F3C" w:rsidR="00BC27FA" w:rsidRDefault="00BC27FA" w:rsidP="00BC27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from UAMD faculties have a 50% discount</w:t>
      </w:r>
    </w:p>
    <w:p w14:paraId="69490799" w14:textId="5A520D9B" w:rsidR="00BC27FA" w:rsidRDefault="00BC27FA" w:rsidP="00BC27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UAMD part-time lecturers have a 50% discount</w:t>
      </w:r>
    </w:p>
    <w:p w14:paraId="62643C40" w14:textId="77777777" w:rsidR="001D2AFE" w:rsidRDefault="00E36B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Business Faculty members are exclude</w:t>
      </w:r>
      <w:bookmarkStart w:id="0" w:name="_GoBack"/>
      <w:bookmarkEnd w:id="0"/>
      <w:r>
        <w:rPr>
          <w:rFonts w:ascii="Times New Roman" w:eastAsia="Times New Roman" w:hAnsi="Times New Roman" w:cs="Times New Roman"/>
          <w:sz w:val="24"/>
          <w:szCs w:val="24"/>
        </w:rPr>
        <w:t>d from the conference fee.</w:t>
      </w:r>
    </w:p>
    <w:p w14:paraId="3A686148" w14:textId="77777777" w:rsidR="001D2AFE" w:rsidRDefault="001D2AFE">
      <w:pPr>
        <w:spacing w:after="0" w:line="240" w:lineRule="auto"/>
        <w:jc w:val="both"/>
        <w:rPr>
          <w:rFonts w:ascii="Times New Roman" w:eastAsia="Times New Roman" w:hAnsi="Times New Roman" w:cs="Times New Roman"/>
          <w:sz w:val="24"/>
          <w:szCs w:val="24"/>
        </w:rPr>
      </w:pPr>
    </w:p>
    <w:p w14:paraId="5168CE90" w14:textId="77777777" w:rsidR="001D2AFE" w:rsidRDefault="00E36BE0">
      <w:pPr>
        <w:spacing w:after="0" w:line="240" w:lineRule="auto"/>
        <w:jc w:val="both"/>
        <w:rPr>
          <w:rFonts w:ascii="Times New Roman" w:eastAsia="Times New Roman" w:hAnsi="Times New Roman" w:cs="Times New Roman"/>
          <w:color w:val="C00000"/>
          <w:sz w:val="24"/>
          <w:szCs w:val="24"/>
        </w:rPr>
      </w:pPr>
      <w:r>
        <w:rPr>
          <w:rFonts w:ascii="Times New Roman" w:eastAsia="Times New Roman" w:hAnsi="Times New Roman" w:cs="Times New Roman"/>
          <w:b/>
          <w:color w:val="C00000"/>
          <w:sz w:val="24"/>
          <w:szCs w:val="24"/>
        </w:rPr>
        <w:t xml:space="preserve">Bank Account Details </w:t>
      </w:r>
    </w:p>
    <w:p w14:paraId="3CC94820" w14:textId="77777777" w:rsidR="001D2AFE" w:rsidRDefault="00E36BE0">
      <w:pPr>
        <w:spacing w:after="0" w:line="240" w:lineRule="auto"/>
        <w:jc w:val="both"/>
        <w:rPr>
          <w:rFonts w:ascii="Times New Roman" w:eastAsia="Times New Roman" w:hAnsi="Times New Roman" w:cs="Times New Roman"/>
          <w:color w:val="C00000"/>
          <w:sz w:val="24"/>
          <w:szCs w:val="24"/>
        </w:rPr>
      </w:pPr>
      <w:r>
        <w:rPr>
          <w:rFonts w:ascii="Times New Roman" w:eastAsia="Times New Roman" w:hAnsi="Times New Roman" w:cs="Times New Roman"/>
          <w:b/>
          <w:color w:val="000000"/>
          <w:sz w:val="24"/>
          <w:szCs w:val="24"/>
        </w:rPr>
        <w:t>Account owner:</w:t>
      </w:r>
      <w:r>
        <w:rPr>
          <w:rFonts w:ascii="Times New Roman" w:eastAsia="Times New Roman" w:hAnsi="Times New Roman" w:cs="Times New Roman"/>
          <w:b/>
          <w:color w:val="C00000"/>
          <w:sz w:val="24"/>
          <w:szCs w:val="24"/>
        </w:rPr>
        <w:t xml:space="preserve"> </w:t>
      </w:r>
      <w:r>
        <w:rPr>
          <w:rFonts w:ascii="Times New Roman" w:eastAsia="Times New Roman" w:hAnsi="Times New Roman" w:cs="Times New Roman"/>
          <w:color w:val="000000"/>
          <w:sz w:val="24"/>
          <w:szCs w:val="24"/>
        </w:rPr>
        <w:t>TE ARDHURAT E THESARIT DURRES</w:t>
      </w:r>
    </w:p>
    <w:p w14:paraId="10E0B6FD" w14:textId="77777777" w:rsidR="001D2AFE" w:rsidRDefault="00E36BE0">
      <w:pPr>
        <w:spacing w:after="0" w:line="240" w:lineRule="auto"/>
        <w:jc w:val="both"/>
        <w:rPr>
          <w:rFonts w:ascii="Times New Roman" w:eastAsia="Times New Roman" w:hAnsi="Times New Roman" w:cs="Times New Roman"/>
          <w:color w:val="C00000"/>
          <w:sz w:val="24"/>
          <w:szCs w:val="24"/>
        </w:rPr>
      </w:pPr>
      <w:r>
        <w:rPr>
          <w:rFonts w:ascii="Times New Roman" w:eastAsia="Times New Roman" w:hAnsi="Times New Roman" w:cs="Times New Roman"/>
          <w:b/>
          <w:color w:val="000000"/>
          <w:sz w:val="24"/>
          <w:szCs w:val="24"/>
        </w:rPr>
        <w:t>Bank Name:</w:t>
      </w:r>
      <w:r>
        <w:rPr>
          <w:rFonts w:ascii="Times New Roman" w:eastAsia="Times New Roman" w:hAnsi="Times New Roman" w:cs="Times New Roman"/>
          <w:b/>
          <w:color w:val="C00000"/>
          <w:sz w:val="24"/>
          <w:szCs w:val="24"/>
        </w:rPr>
        <w:t xml:space="preserve"> </w:t>
      </w:r>
      <w:r>
        <w:rPr>
          <w:rFonts w:ascii="Times New Roman" w:eastAsia="Times New Roman" w:hAnsi="Times New Roman" w:cs="Times New Roman"/>
          <w:color w:val="000000"/>
          <w:sz w:val="24"/>
          <w:szCs w:val="24"/>
        </w:rPr>
        <w:t>Credins Bank, Durres, Albania</w:t>
      </w:r>
      <w:r>
        <w:rPr>
          <w:rFonts w:ascii="Times New Roman" w:eastAsia="Times New Roman" w:hAnsi="Times New Roman" w:cs="Times New Roman"/>
          <w:b/>
          <w:color w:val="C00000"/>
          <w:sz w:val="24"/>
          <w:szCs w:val="24"/>
        </w:rPr>
        <w:t xml:space="preserve"> </w:t>
      </w:r>
    </w:p>
    <w:p w14:paraId="17D8C6B4" w14:textId="77777777" w:rsidR="001D2AFE" w:rsidRDefault="00E36BE0">
      <w:pPr>
        <w:spacing w:after="0" w:line="240" w:lineRule="auto"/>
        <w:jc w:val="both"/>
        <w:rPr>
          <w:rFonts w:ascii="Times New Roman" w:eastAsia="Times New Roman" w:hAnsi="Times New Roman" w:cs="Times New Roman"/>
          <w:color w:val="C00000"/>
          <w:sz w:val="24"/>
          <w:szCs w:val="24"/>
        </w:rPr>
      </w:pPr>
      <w:r>
        <w:rPr>
          <w:rFonts w:ascii="Times New Roman" w:eastAsia="Times New Roman" w:hAnsi="Times New Roman" w:cs="Times New Roman"/>
          <w:b/>
          <w:color w:val="000000"/>
          <w:sz w:val="24"/>
          <w:szCs w:val="24"/>
        </w:rPr>
        <w:t>IBAN:</w:t>
      </w:r>
      <w:r>
        <w:rPr>
          <w:rFonts w:ascii="Times New Roman" w:eastAsia="Times New Roman" w:hAnsi="Times New Roman" w:cs="Times New Roman"/>
          <w:b/>
          <w:color w:val="C00000"/>
          <w:sz w:val="24"/>
          <w:szCs w:val="24"/>
        </w:rPr>
        <w:t xml:space="preserve"> </w:t>
      </w:r>
      <w:r>
        <w:rPr>
          <w:rFonts w:ascii="Times New Roman" w:eastAsia="Times New Roman" w:hAnsi="Times New Roman" w:cs="Times New Roman"/>
          <w:color w:val="000000"/>
          <w:sz w:val="24"/>
          <w:szCs w:val="24"/>
        </w:rPr>
        <w:t>AL97 2121 2110 0000 0000 0050 3907</w:t>
      </w:r>
    </w:p>
    <w:p w14:paraId="724BA31B" w14:textId="77777777" w:rsidR="001D2AFE" w:rsidRDefault="00E36BE0">
      <w:pPr>
        <w:spacing w:after="0" w:line="240" w:lineRule="auto"/>
        <w:jc w:val="both"/>
        <w:rPr>
          <w:rFonts w:ascii="Times New Roman" w:eastAsia="Times New Roman" w:hAnsi="Times New Roman" w:cs="Times New Roman"/>
          <w:color w:val="C00000"/>
          <w:sz w:val="24"/>
          <w:szCs w:val="24"/>
        </w:rPr>
      </w:pPr>
      <w:r>
        <w:rPr>
          <w:rFonts w:ascii="Times New Roman" w:eastAsia="Times New Roman" w:hAnsi="Times New Roman" w:cs="Times New Roman"/>
          <w:b/>
          <w:color w:val="000000"/>
          <w:sz w:val="24"/>
          <w:szCs w:val="24"/>
        </w:rPr>
        <w:t>SWIFT CODE:</w:t>
      </w:r>
      <w:r>
        <w:rPr>
          <w:rFonts w:ascii="Times New Roman" w:eastAsia="Times New Roman" w:hAnsi="Times New Roman" w:cs="Times New Roman"/>
          <w:b/>
          <w:color w:val="C00000"/>
          <w:sz w:val="24"/>
          <w:szCs w:val="24"/>
        </w:rPr>
        <w:t xml:space="preserve"> </w:t>
      </w:r>
      <w:r>
        <w:rPr>
          <w:rFonts w:ascii="Times New Roman" w:eastAsia="Times New Roman" w:hAnsi="Times New Roman" w:cs="Times New Roman"/>
          <w:color w:val="000000"/>
          <w:sz w:val="24"/>
          <w:szCs w:val="24"/>
        </w:rPr>
        <w:t>CDISALTRXXX</w:t>
      </w:r>
    </w:p>
    <w:p w14:paraId="5ABD3A18" w14:textId="074CCCE3" w:rsidR="001D2AFE" w:rsidRDefault="00E36BE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During the payment should be mentioned the note: </w:t>
      </w:r>
      <w:r>
        <w:rPr>
          <w:rFonts w:ascii="Times New Roman" w:eastAsia="Times New Roman" w:hAnsi="Times New Roman" w:cs="Times New Roman"/>
          <w:b/>
          <w:i/>
          <w:color w:val="000000"/>
          <w:sz w:val="24"/>
          <w:szCs w:val="24"/>
        </w:rPr>
        <w:t>ISCBF 202</w:t>
      </w:r>
      <w:r w:rsidR="00BC27FA">
        <w:rPr>
          <w:rFonts w:ascii="Times New Roman" w:eastAsia="Times New Roman" w:hAnsi="Times New Roman" w:cs="Times New Roman"/>
          <w:b/>
          <w:i/>
          <w:color w:val="000000"/>
          <w:sz w:val="24"/>
          <w:szCs w:val="24"/>
        </w:rPr>
        <w:t>3</w:t>
      </w:r>
      <w:r>
        <w:rPr>
          <w:rFonts w:ascii="Times New Roman" w:eastAsia="Times New Roman" w:hAnsi="Times New Roman" w:cs="Times New Roman"/>
          <w:b/>
          <w:i/>
          <w:color w:val="000000"/>
          <w:sz w:val="24"/>
          <w:szCs w:val="24"/>
        </w:rPr>
        <w:t>, name and surname of participant</w:t>
      </w:r>
      <w:r>
        <w:rPr>
          <w:rFonts w:ascii="Times New Roman" w:eastAsia="Times New Roman" w:hAnsi="Times New Roman" w:cs="Times New Roman"/>
          <w:color w:val="000000"/>
          <w:sz w:val="24"/>
          <w:szCs w:val="24"/>
        </w:rPr>
        <w:t xml:space="preserve">. </w:t>
      </w:r>
    </w:p>
    <w:p w14:paraId="286A8B27" w14:textId="77777777" w:rsidR="001D2AFE" w:rsidRDefault="001D2AFE">
      <w:pPr>
        <w:spacing w:after="0" w:line="240" w:lineRule="auto"/>
        <w:jc w:val="both"/>
        <w:rPr>
          <w:rFonts w:ascii="Times New Roman" w:eastAsia="Times New Roman" w:hAnsi="Times New Roman" w:cs="Times New Roman"/>
          <w:color w:val="000000"/>
          <w:sz w:val="24"/>
          <w:szCs w:val="24"/>
        </w:rPr>
      </w:pPr>
    </w:p>
    <w:p w14:paraId="1A69283E" w14:textId="77777777" w:rsidR="001D2AFE" w:rsidRDefault="00E36BE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Participants should cover their own travel costs to and from Durrës, and should directly book accommodation in Durrës. We will further suggest you suitable accommodation options. </w:t>
      </w:r>
    </w:p>
    <w:p w14:paraId="3C8324D0" w14:textId="77777777" w:rsidR="00F70DD2" w:rsidRDefault="00F70DD2">
      <w:pPr>
        <w:spacing w:after="0" w:line="240" w:lineRule="auto"/>
        <w:jc w:val="both"/>
        <w:rPr>
          <w:rFonts w:ascii="Times New Roman" w:eastAsia="Times New Roman" w:hAnsi="Times New Roman" w:cs="Times New Roman"/>
          <w:color w:val="000000"/>
          <w:sz w:val="24"/>
          <w:szCs w:val="24"/>
        </w:rPr>
      </w:pPr>
    </w:p>
    <w:tbl>
      <w:tblPr>
        <w:tblStyle w:val="a4"/>
        <w:tblW w:w="9606" w:type="dxa"/>
        <w:jc w:val="center"/>
        <w:tblLayout w:type="fixed"/>
        <w:tblLook w:val="0000" w:firstRow="0" w:lastRow="0" w:firstColumn="0" w:lastColumn="0" w:noHBand="0" w:noVBand="0"/>
      </w:tblPr>
      <w:tblGrid>
        <w:gridCol w:w="9606"/>
      </w:tblGrid>
      <w:tr w:rsidR="001D2AFE" w14:paraId="4CAAB13C" w14:textId="77777777" w:rsidTr="00826D36">
        <w:trPr>
          <w:jc w:val="center"/>
        </w:trPr>
        <w:tc>
          <w:tcPr>
            <w:tcW w:w="9606" w:type="dxa"/>
            <w:shd w:val="clear" w:color="auto" w:fill="BDD6EE"/>
          </w:tcPr>
          <w:p w14:paraId="034A18EB" w14:textId="77777777" w:rsidR="001D2AFE" w:rsidRDefault="00E36BE0" w:rsidP="00826D3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rPr>
              <w:t>AUTHORS GUIDELINES</w:t>
            </w:r>
          </w:p>
        </w:tc>
      </w:tr>
    </w:tbl>
    <w:p w14:paraId="4B5E17AD" w14:textId="77777777" w:rsidR="001D2AFE" w:rsidRDefault="001D2AFE">
      <w:pPr>
        <w:spacing w:after="0" w:line="240" w:lineRule="auto"/>
        <w:jc w:val="both"/>
        <w:rPr>
          <w:rFonts w:ascii="Times New Roman" w:eastAsia="Times New Roman" w:hAnsi="Times New Roman" w:cs="Times New Roman"/>
          <w:color w:val="000000"/>
          <w:sz w:val="24"/>
          <w:szCs w:val="24"/>
        </w:rPr>
      </w:pPr>
    </w:p>
    <w:p w14:paraId="73BF2043" w14:textId="77777777" w:rsidR="001D2AFE" w:rsidRPr="00826D36" w:rsidRDefault="00E36BE0">
      <w:pPr>
        <w:numPr>
          <w:ilvl w:val="0"/>
          <w:numId w:val="2"/>
        </w:numPr>
        <w:spacing w:after="0" w:line="240" w:lineRule="auto"/>
        <w:jc w:val="both"/>
        <w:rPr>
          <w:rFonts w:ascii="Times New Roman" w:eastAsia="Times New Roman" w:hAnsi="Times New Roman" w:cs="Times New Roman"/>
          <w:color w:val="000000"/>
          <w:sz w:val="20"/>
          <w:szCs w:val="20"/>
        </w:rPr>
      </w:pPr>
      <w:r w:rsidRPr="00826D36">
        <w:rPr>
          <w:rFonts w:ascii="Times New Roman" w:eastAsia="Times New Roman" w:hAnsi="Times New Roman" w:cs="Times New Roman"/>
          <w:color w:val="000000"/>
          <w:sz w:val="20"/>
          <w:szCs w:val="20"/>
        </w:rPr>
        <w:t xml:space="preserve">Abstracts, written in English, should be no longer than 10-18 line, JEL classification and up to 6 keywords should be used. </w:t>
      </w:r>
    </w:p>
    <w:p w14:paraId="06459112" w14:textId="16FBB0D7" w:rsidR="001D2AFE" w:rsidRPr="00826D36" w:rsidRDefault="00E36BE0">
      <w:pPr>
        <w:numPr>
          <w:ilvl w:val="0"/>
          <w:numId w:val="2"/>
        </w:numPr>
        <w:spacing w:after="0" w:line="240" w:lineRule="auto"/>
        <w:jc w:val="both"/>
        <w:rPr>
          <w:rFonts w:ascii="Times New Roman" w:eastAsia="Times New Roman" w:hAnsi="Times New Roman" w:cs="Times New Roman"/>
          <w:color w:val="000000"/>
          <w:sz w:val="20"/>
          <w:szCs w:val="20"/>
        </w:rPr>
      </w:pPr>
      <w:r w:rsidRPr="00826D36">
        <w:rPr>
          <w:rFonts w:ascii="Times New Roman" w:eastAsia="Times New Roman" w:hAnsi="Times New Roman" w:cs="Times New Roman"/>
          <w:color w:val="000000"/>
          <w:sz w:val="20"/>
          <w:szCs w:val="20"/>
        </w:rPr>
        <w:t xml:space="preserve">Full papers format will be downloadable at the website of the conference. Paper submissions should be in Microsoft Word format and have to be sent via e-mail to </w:t>
      </w:r>
      <w:r w:rsidR="008B09D8" w:rsidRPr="00826D36">
        <w:rPr>
          <w:rFonts w:ascii="Times New Roman" w:eastAsia="Times New Roman" w:hAnsi="Times New Roman" w:cs="Times New Roman"/>
          <w:b/>
          <w:i/>
          <w:color w:val="000000"/>
          <w:sz w:val="20"/>
          <w:szCs w:val="20"/>
        </w:rPr>
        <w:t>iscfb@uamd.edu.al</w:t>
      </w:r>
      <w:r w:rsidRPr="00826D36">
        <w:rPr>
          <w:rFonts w:ascii="Times New Roman" w:eastAsia="Times New Roman" w:hAnsi="Times New Roman" w:cs="Times New Roman"/>
          <w:color w:val="000000"/>
          <w:sz w:val="20"/>
          <w:szCs w:val="20"/>
        </w:rPr>
        <w:t xml:space="preserve"> Submitting the paper, at the subject line has to be mentioned ISCBF conference (name of the leading author). </w:t>
      </w:r>
      <w:r w:rsidRPr="00826D36">
        <w:rPr>
          <w:rFonts w:ascii="Times New Roman" w:eastAsia="Times New Roman" w:hAnsi="Times New Roman" w:cs="Times New Roman"/>
          <w:b/>
          <w:i/>
          <w:color w:val="000000"/>
          <w:sz w:val="20"/>
          <w:szCs w:val="20"/>
        </w:rPr>
        <w:t xml:space="preserve">One paper can have a maximum of three authors. One author can present a maximum of two papers. </w:t>
      </w:r>
    </w:p>
    <w:p w14:paraId="35DB1437" w14:textId="32437339" w:rsidR="001D2AFE" w:rsidRPr="00826D36" w:rsidRDefault="00BC27FA">
      <w:pPr>
        <w:numPr>
          <w:ilvl w:val="0"/>
          <w:numId w:val="2"/>
        </w:numPr>
        <w:spacing w:after="0" w:line="240" w:lineRule="auto"/>
        <w:jc w:val="both"/>
        <w:rPr>
          <w:rFonts w:ascii="Times New Roman" w:eastAsia="Times New Roman" w:hAnsi="Times New Roman" w:cs="Times New Roman"/>
          <w:color w:val="000000"/>
          <w:sz w:val="20"/>
          <w:szCs w:val="20"/>
        </w:rPr>
      </w:pPr>
      <w:r w:rsidRPr="00826D36">
        <w:rPr>
          <w:rFonts w:ascii="Times New Roman" w:eastAsia="Times New Roman" w:hAnsi="Times New Roman" w:cs="Times New Roman"/>
          <w:color w:val="000000"/>
          <w:sz w:val="20"/>
          <w:szCs w:val="20"/>
        </w:rPr>
        <w:t>P</w:t>
      </w:r>
      <w:r w:rsidR="00E36BE0" w:rsidRPr="00826D36">
        <w:rPr>
          <w:rFonts w:ascii="Times New Roman" w:eastAsia="Times New Roman" w:hAnsi="Times New Roman" w:cs="Times New Roman"/>
          <w:color w:val="000000"/>
          <w:sz w:val="20"/>
          <w:szCs w:val="20"/>
        </w:rPr>
        <w:t xml:space="preserve">apers will be included at the </w:t>
      </w:r>
      <w:r w:rsidR="00E36BE0" w:rsidRPr="00826D36">
        <w:rPr>
          <w:rFonts w:ascii="Times New Roman" w:eastAsia="Times New Roman" w:hAnsi="Times New Roman" w:cs="Times New Roman"/>
          <w:b/>
          <w:i/>
          <w:color w:val="000000"/>
          <w:sz w:val="20"/>
          <w:szCs w:val="20"/>
        </w:rPr>
        <w:t>Proceedings of the Conference</w:t>
      </w:r>
      <w:r w:rsidRPr="00826D36">
        <w:rPr>
          <w:rFonts w:ascii="Times New Roman" w:eastAsia="Times New Roman" w:hAnsi="Times New Roman" w:cs="Times New Roman"/>
          <w:color w:val="000000"/>
          <w:sz w:val="20"/>
          <w:szCs w:val="20"/>
        </w:rPr>
        <w:t xml:space="preserve">. Further publication </w:t>
      </w:r>
      <w:r w:rsidR="00E36BE0" w:rsidRPr="00826D36">
        <w:rPr>
          <w:rFonts w:ascii="Times New Roman" w:eastAsia="Times New Roman" w:hAnsi="Times New Roman" w:cs="Times New Roman"/>
          <w:color w:val="000000"/>
          <w:sz w:val="20"/>
          <w:szCs w:val="20"/>
        </w:rPr>
        <w:t>opportunities are available at the International official Journal of “Aleksandër</w:t>
      </w:r>
      <w:r w:rsidR="00F70DD2" w:rsidRPr="00826D36">
        <w:rPr>
          <w:rFonts w:ascii="Times New Roman" w:eastAsia="Times New Roman" w:hAnsi="Times New Roman" w:cs="Times New Roman"/>
          <w:color w:val="000000"/>
          <w:sz w:val="20"/>
          <w:szCs w:val="20"/>
        </w:rPr>
        <w:t xml:space="preserve"> </w:t>
      </w:r>
      <w:r w:rsidR="00E36BE0" w:rsidRPr="00826D36">
        <w:rPr>
          <w:rFonts w:ascii="Times New Roman" w:eastAsia="Times New Roman" w:hAnsi="Times New Roman" w:cs="Times New Roman"/>
          <w:color w:val="000000"/>
          <w:sz w:val="20"/>
          <w:szCs w:val="20"/>
        </w:rPr>
        <w:t xml:space="preserve">Moisiu” University, </w:t>
      </w:r>
      <w:r w:rsidR="00E36BE0" w:rsidRPr="00826D36">
        <w:rPr>
          <w:rFonts w:ascii="Times New Roman" w:eastAsia="Times New Roman" w:hAnsi="Times New Roman" w:cs="Times New Roman"/>
          <w:b/>
          <w:i/>
          <w:color w:val="000000"/>
          <w:sz w:val="20"/>
          <w:szCs w:val="20"/>
        </w:rPr>
        <w:t xml:space="preserve">Interdisciplinary Journal of Research and Development </w:t>
      </w:r>
      <w:r w:rsidRPr="00826D36">
        <w:rPr>
          <w:rFonts w:ascii="Times New Roman" w:eastAsia="Times New Roman" w:hAnsi="Times New Roman" w:cs="Times New Roman"/>
          <w:b/>
          <w:i/>
          <w:color w:val="000000"/>
          <w:sz w:val="20"/>
          <w:szCs w:val="20"/>
        </w:rPr>
        <w:t xml:space="preserve">(IJRD) and partner University journals. </w:t>
      </w:r>
    </w:p>
    <w:p w14:paraId="30A3500F" w14:textId="77777777" w:rsidR="001D2AFE" w:rsidRPr="00826D36" w:rsidRDefault="00E36BE0">
      <w:pPr>
        <w:numPr>
          <w:ilvl w:val="0"/>
          <w:numId w:val="2"/>
        </w:numPr>
        <w:spacing w:after="0" w:line="240" w:lineRule="auto"/>
        <w:jc w:val="both"/>
        <w:rPr>
          <w:rFonts w:ascii="Times New Roman" w:eastAsia="Times New Roman" w:hAnsi="Times New Roman" w:cs="Times New Roman"/>
          <w:color w:val="000000"/>
          <w:sz w:val="20"/>
          <w:szCs w:val="20"/>
        </w:rPr>
      </w:pPr>
      <w:r w:rsidRPr="00826D36">
        <w:rPr>
          <w:rFonts w:ascii="Times New Roman" w:eastAsia="Times New Roman" w:hAnsi="Times New Roman" w:cs="Times New Roman"/>
          <w:b/>
          <w:i/>
          <w:color w:val="000000"/>
          <w:sz w:val="20"/>
          <w:szCs w:val="20"/>
        </w:rPr>
        <w:t>Award prices</w:t>
      </w:r>
      <w:r w:rsidRPr="00826D36">
        <w:rPr>
          <w:rFonts w:ascii="Times New Roman" w:eastAsia="Times New Roman" w:hAnsi="Times New Roman" w:cs="Times New Roman"/>
          <w:color w:val="000000"/>
          <w:sz w:val="20"/>
          <w:szCs w:val="20"/>
        </w:rPr>
        <w:t xml:space="preserve"> will be distributed to three best outstanding papers after an accurate selection from the Conference Scientific Committee. </w:t>
      </w:r>
    </w:p>
    <w:p w14:paraId="7BAE0A64" w14:textId="77777777" w:rsidR="00BC27FA" w:rsidRPr="00826D36" w:rsidRDefault="00E36BE0" w:rsidP="00BC27FA">
      <w:pPr>
        <w:numPr>
          <w:ilvl w:val="0"/>
          <w:numId w:val="2"/>
        </w:numPr>
        <w:spacing w:after="0" w:line="240" w:lineRule="auto"/>
        <w:jc w:val="both"/>
        <w:rPr>
          <w:rFonts w:ascii="Times New Roman" w:eastAsia="Times New Roman" w:hAnsi="Times New Roman" w:cs="Times New Roman"/>
          <w:color w:val="000000"/>
          <w:sz w:val="20"/>
          <w:szCs w:val="20"/>
        </w:rPr>
      </w:pPr>
      <w:r w:rsidRPr="00826D36">
        <w:rPr>
          <w:rFonts w:ascii="Times New Roman" w:eastAsia="Times New Roman" w:hAnsi="Times New Roman" w:cs="Times New Roman"/>
          <w:color w:val="000000"/>
          <w:sz w:val="20"/>
          <w:szCs w:val="20"/>
        </w:rPr>
        <w:t xml:space="preserve">The best conference materials will be </w:t>
      </w:r>
      <w:r w:rsidRPr="00826D36">
        <w:rPr>
          <w:rFonts w:ascii="Times New Roman" w:eastAsia="Times New Roman" w:hAnsi="Times New Roman" w:cs="Times New Roman"/>
          <w:b/>
          <w:color w:val="000000"/>
          <w:sz w:val="20"/>
          <w:szCs w:val="20"/>
        </w:rPr>
        <w:t>published</w:t>
      </w:r>
      <w:r w:rsidRPr="00826D36">
        <w:rPr>
          <w:rFonts w:ascii="Times New Roman" w:eastAsia="Times New Roman" w:hAnsi="Times New Roman" w:cs="Times New Roman"/>
          <w:color w:val="000000"/>
          <w:sz w:val="20"/>
          <w:szCs w:val="20"/>
        </w:rPr>
        <w:t xml:space="preserve"> in indexed journals.</w:t>
      </w:r>
    </w:p>
    <w:p w14:paraId="5B80CC8E" w14:textId="23A169C2" w:rsidR="00BC27FA" w:rsidRPr="00826D36" w:rsidRDefault="00BC27FA" w:rsidP="00BC27FA">
      <w:pPr>
        <w:numPr>
          <w:ilvl w:val="0"/>
          <w:numId w:val="2"/>
        </w:numPr>
        <w:spacing w:after="0" w:line="240" w:lineRule="auto"/>
        <w:jc w:val="both"/>
        <w:rPr>
          <w:rFonts w:ascii="Times New Roman" w:eastAsia="Times New Roman" w:hAnsi="Times New Roman" w:cs="Times New Roman"/>
          <w:color w:val="000000"/>
          <w:sz w:val="20"/>
          <w:szCs w:val="20"/>
        </w:rPr>
      </w:pPr>
      <w:r w:rsidRPr="00826D36">
        <w:rPr>
          <w:rFonts w:ascii="Times New Roman" w:eastAsia="Times New Roman" w:hAnsi="Times New Roman" w:cs="Times New Roman"/>
          <w:color w:val="000000"/>
          <w:sz w:val="20"/>
          <w:szCs w:val="20"/>
        </w:rPr>
        <w:t>Presentations may be online, on site and poster presentations.</w:t>
      </w:r>
    </w:p>
    <w:p w14:paraId="6962E6DD" w14:textId="06BC2C1F" w:rsidR="001D2AFE" w:rsidRPr="00826D36" w:rsidRDefault="001D2AFE">
      <w:pPr>
        <w:rPr>
          <w:sz w:val="20"/>
          <w:szCs w:val="20"/>
        </w:rPr>
      </w:pPr>
    </w:p>
    <w:sectPr w:rsidR="001D2AFE" w:rsidRPr="00826D36">
      <w:footerReference w:type="default" r:id="rId2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DEBBE" w14:textId="77777777" w:rsidR="007E53F2" w:rsidRDefault="007E53F2" w:rsidP="00E138DE">
      <w:pPr>
        <w:spacing w:after="0" w:line="240" w:lineRule="auto"/>
      </w:pPr>
      <w:r>
        <w:separator/>
      </w:r>
    </w:p>
  </w:endnote>
  <w:endnote w:type="continuationSeparator" w:id="0">
    <w:p w14:paraId="3718F67E" w14:textId="77777777" w:rsidR="007E53F2" w:rsidRDefault="007E53F2" w:rsidP="00E13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D055E" w14:textId="5C8F66EB" w:rsidR="00E138DE" w:rsidRDefault="00E138DE">
    <w:pPr>
      <w:pStyle w:val="Footer"/>
    </w:pPr>
    <w:r>
      <w:t>www.uamd.edu.al</w:t>
    </w:r>
    <w:r>
      <w:ptab w:relativeTo="margin" w:alignment="center" w:leader="none"/>
    </w:r>
    <w:r>
      <w:ptab w:relativeTo="margin" w:alignment="right" w:leader="none"/>
    </w:r>
    <w:r>
      <w:t>www.iscbf.org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F8FDF" w14:textId="77777777" w:rsidR="007E53F2" w:rsidRDefault="007E53F2" w:rsidP="00E138DE">
      <w:pPr>
        <w:spacing w:after="0" w:line="240" w:lineRule="auto"/>
      </w:pPr>
      <w:r>
        <w:separator/>
      </w:r>
    </w:p>
  </w:footnote>
  <w:footnote w:type="continuationSeparator" w:id="0">
    <w:p w14:paraId="2D96C69D" w14:textId="77777777" w:rsidR="007E53F2" w:rsidRDefault="007E53F2" w:rsidP="00E138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D60D9"/>
    <w:multiLevelType w:val="multilevel"/>
    <w:tmpl w:val="3AFC25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2F26035B"/>
    <w:multiLevelType w:val="hybridMultilevel"/>
    <w:tmpl w:val="DA64EF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B1711DB"/>
    <w:multiLevelType w:val="multilevel"/>
    <w:tmpl w:val="415827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3BE030FC"/>
    <w:multiLevelType w:val="multilevel"/>
    <w:tmpl w:val="F40E67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72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4F9A7D8C"/>
    <w:multiLevelType w:val="hybridMultilevel"/>
    <w:tmpl w:val="740424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3604D19"/>
    <w:multiLevelType w:val="multilevel"/>
    <w:tmpl w:val="EF1A38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72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584E001D"/>
    <w:multiLevelType w:val="multilevel"/>
    <w:tmpl w:val="23AE3D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654144E0"/>
    <w:multiLevelType w:val="hybridMultilevel"/>
    <w:tmpl w:val="28A81C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6FB7426"/>
    <w:multiLevelType w:val="hybridMultilevel"/>
    <w:tmpl w:val="433EF9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8674958"/>
    <w:multiLevelType w:val="hybridMultilevel"/>
    <w:tmpl w:val="F1920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F5B297F"/>
    <w:multiLevelType w:val="multilevel"/>
    <w:tmpl w:val="40266A9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6"/>
  </w:num>
  <w:num w:numId="2">
    <w:abstractNumId w:val="0"/>
  </w:num>
  <w:num w:numId="3">
    <w:abstractNumId w:val="10"/>
  </w:num>
  <w:num w:numId="4">
    <w:abstractNumId w:val="3"/>
  </w:num>
  <w:num w:numId="5">
    <w:abstractNumId w:val="5"/>
  </w:num>
  <w:num w:numId="6">
    <w:abstractNumId w:val="2"/>
  </w:num>
  <w:num w:numId="7">
    <w:abstractNumId w:val="4"/>
  </w:num>
  <w:num w:numId="8">
    <w:abstractNumId w:val="9"/>
  </w:num>
  <w:num w:numId="9">
    <w:abstractNumId w:val="7"/>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AFE"/>
    <w:rsid w:val="00020B83"/>
    <w:rsid w:val="0006742C"/>
    <w:rsid w:val="00077D2A"/>
    <w:rsid w:val="0009682E"/>
    <w:rsid w:val="000A246B"/>
    <w:rsid w:val="001446A8"/>
    <w:rsid w:val="001A7951"/>
    <w:rsid w:val="001D2AFE"/>
    <w:rsid w:val="001F2A3F"/>
    <w:rsid w:val="002069EC"/>
    <w:rsid w:val="003129B6"/>
    <w:rsid w:val="00390860"/>
    <w:rsid w:val="00390F23"/>
    <w:rsid w:val="004344C2"/>
    <w:rsid w:val="00491534"/>
    <w:rsid w:val="00581CD3"/>
    <w:rsid w:val="005D692C"/>
    <w:rsid w:val="00606F5B"/>
    <w:rsid w:val="00611B0A"/>
    <w:rsid w:val="00736DCE"/>
    <w:rsid w:val="007E53F2"/>
    <w:rsid w:val="007E6789"/>
    <w:rsid w:val="00826D36"/>
    <w:rsid w:val="008872C8"/>
    <w:rsid w:val="008B09D8"/>
    <w:rsid w:val="00902115"/>
    <w:rsid w:val="009106F7"/>
    <w:rsid w:val="00925E6D"/>
    <w:rsid w:val="00B3560D"/>
    <w:rsid w:val="00B41028"/>
    <w:rsid w:val="00B610D8"/>
    <w:rsid w:val="00B62BD7"/>
    <w:rsid w:val="00BC27FA"/>
    <w:rsid w:val="00C05C3E"/>
    <w:rsid w:val="00C06F1D"/>
    <w:rsid w:val="00C70CA0"/>
    <w:rsid w:val="00C723CE"/>
    <w:rsid w:val="00C94C30"/>
    <w:rsid w:val="00CA144A"/>
    <w:rsid w:val="00CB7B4D"/>
    <w:rsid w:val="00DD2706"/>
    <w:rsid w:val="00E0466C"/>
    <w:rsid w:val="00E138DE"/>
    <w:rsid w:val="00E36BE0"/>
    <w:rsid w:val="00E804E7"/>
    <w:rsid w:val="00F3295C"/>
    <w:rsid w:val="00F70DD2"/>
    <w:rsid w:val="00FF4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999C5F"/>
  <w15:docId w15:val="{8422BF2F-1420-C14D-BCD1-721C0B423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36B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BE0"/>
    <w:rPr>
      <w:rFonts w:ascii="Tahoma" w:hAnsi="Tahoma" w:cs="Tahoma"/>
      <w:sz w:val="16"/>
      <w:szCs w:val="16"/>
    </w:rPr>
  </w:style>
  <w:style w:type="paragraph" w:styleId="NormalWeb">
    <w:name w:val="Normal (Web)"/>
    <w:basedOn w:val="Normal"/>
    <w:uiPriority w:val="99"/>
    <w:unhideWhenUsed/>
    <w:rsid w:val="002069EC"/>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736DCE"/>
    <w:pPr>
      <w:widowControl w:val="0"/>
      <w:kinsoku w:val="0"/>
      <w:spacing w:after="0" w:line="240" w:lineRule="auto"/>
      <w:ind w:left="720"/>
      <w:contextualSpacing/>
    </w:pPr>
    <w:rPr>
      <w:rFonts w:ascii="Times New Roman" w:eastAsia="Times New Roman" w:hAnsi="Times New Roman" w:cs="Times New Roman"/>
      <w:sz w:val="24"/>
      <w:szCs w:val="24"/>
      <w:lang w:eastAsia="en-US"/>
    </w:rPr>
  </w:style>
  <w:style w:type="table" w:styleId="TableGrid">
    <w:name w:val="Table Grid"/>
    <w:basedOn w:val="TableNormal"/>
    <w:uiPriority w:val="59"/>
    <w:rsid w:val="00736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1A7951"/>
    <w:rPr>
      <w:b/>
      <w:bCs/>
    </w:rPr>
  </w:style>
  <w:style w:type="character" w:customStyle="1" w:styleId="CommentSubjectChar">
    <w:name w:val="Comment Subject Char"/>
    <w:basedOn w:val="CommentTextChar"/>
    <w:link w:val="CommentSubject"/>
    <w:uiPriority w:val="99"/>
    <w:semiHidden/>
    <w:rsid w:val="001A7951"/>
    <w:rPr>
      <w:b/>
      <w:bCs/>
      <w:sz w:val="20"/>
      <w:szCs w:val="20"/>
    </w:rPr>
  </w:style>
  <w:style w:type="paragraph" w:styleId="Header">
    <w:name w:val="header"/>
    <w:basedOn w:val="Normal"/>
    <w:link w:val="HeaderChar"/>
    <w:uiPriority w:val="99"/>
    <w:unhideWhenUsed/>
    <w:rsid w:val="00E13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8DE"/>
  </w:style>
  <w:style w:type="paragraph" w:styleId="Footer">
    <w:name w:val="footer"/>
    <w:basedOn w:val="Normal"/>
    <w:link w:val="FooterChar"/>
    <w:uiPriority w:val="99"/>
    <w:unhideWhenUsed/>
    <w:rsid w:val="00E13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8DE"/>
  </w:style>
  <w:style w:type="character" w:styleId="Hyperlink">
    <w:name w:val="Hyperlink"/>
    <w:basedOn w:val="DefaultParagraphFont"/>
    <w:uiPriority w:val="99"/>
    <w:unhideWhenUsed/>
    <w:rsid w:val="00B410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990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https://upload.wikimedia.org/wikipedia/commons/thumb/e/e1/University_of_Prishtina_logo.svg/2000px-University_of_Prishtina_logo.svg.png" TargetMode="External"/><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http://www.uniag.sk/tl_files/download/dokumenty/verejnost/loga/SPU_FEM_AJ.png" TargetMode="External"/><Relationship Id="rId17" Type="http://schemas.openxmlformats.org/officeDocument/2006/relationships/image" Target="media/image5.png"/><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https://upload.wikimedia.org/wikipedia/commons/2/27/Logo_UNWE_Sofia.png" TargetMode="External"/><Relationship Id="rId20" Type="http://schemas.openxmlformats.org/officeDocument/2006/relationships/oleObject" Target="embeddings/oleObject1.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footer" Target="footer1.xml"/><Relationship Id="rId10" Type="http://schemas.openxmlformats.org/officeDocument/2006/relationships/hyperlink" Target="http://www.uamd.edu.al"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www.iscbf.org" TargetMode="External"/><Relationship Id="rId14" Type="http://schemas.openxmlformats.org/officeDocument/2006/relationships/image" Target="http://www.if4tm.kg.ac.rs/pub/download/14490761019685_sigillo_trasp.jpg" TargetMode="External"/><Relationship Id="rId22" Type="http://schemas.openxmlformats.org/officeDocument/2006/relationships/image" Target="http://cedimes.com/images/logo_cedimes_146.png" TargetMode="External"/><Relationship Id="rId27" Type="http://schemas.openxmlformats.org/officeDocument/2006/relationships/image" Target="media/image12.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17489-6D10-4B4B-B375-D9CC6794E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1469</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2023-01-31T11:24:00Z</dcterms:created>
  <dcterms:modified xsi:type="dcterms:W3CDTF">2023-02-13T08:57:00Z</dcterms:modified>
</cp:coreProperties>
</file>